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tblpX="577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</w:tblGrid>
      <w:tr w:rsidR="000F06A3" w:rsidRPr="000F06A3" w:rsidTr="00C97E0B">
        <w:trPr>
          <w:trHeight w:val="169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9E6485" w:rsidRDefault="00616E2E" w:rsidP="00C97E0B">
            <w:pPr>
              <w:rPr>
                <w:sz w:val="28"/>
                <w:szCs w:val="28"/>
                <w:lang w:val="kk-KZ"/>
              </w:rPr>
            </w:pPr>
            <w:r w:rsidRPr="000F06A3">
              <w:rPr>
                <w:sz w:val="28"/>
                <w:szCs w:val="28"/>
              </w:rPr>
              <w:t xml:space="preserve">Приложение </w:t>
            </w:r>
            <w:r w:rsidRPr="000F06A3">
              <w:rPr>
                <w:sz w:val="28"/>
                <w:szCs w:val="28"/>
                <w:lang w:val="kk-KZ"/>
              </w:rPr>
              <w:t xml:space="preserve">4 </w:t>
            </w:r>
          </w:p>
          <w:p w:rsidR="002B0FB8" w:rsidRDefault="00616E2E" w:rsidP="00C97E0B">
            <w:pPr>
              <w:rPr>
                <w:sz w:val="28"/>
                <w:szCs w:val="28"/>
                <w:lang w:val="kk-KZ"/>
              </w:rPr>
            </w:pPr>
            <w:r w:rsidRPr="000F06A3">
              <w:rPr>
                <w:sz w:val="28"/>
                <w:szCs w:val="28"/>
              </w:rPr>
              <w:t xml:space="preserve">к </w:t>
            </w:r>
            <w:r w:rsidRPr="000F06A3">
              <w:rPr>
                <w:sz w:val="28"/>
                <w:szCs w:val="28"/>
                <w:lang w:val="kk-KZ"/>
              </w:rPr>
              <w:t>решению</w:t>
            </w:r>
            <w:r w:rsidR="00C97E0B">
              <w:rPr>
                <w:sz w:val="28"/>
                <w:szCs w:val="28"/>
                <w:lang w:val="kk-KZ"/>
              </w:rPr>
              <w:t xml:space="preserve"> </w:t>
            </w:r>
            <w:r w:rsidR="00C97E0B">
              <w:rPr>
                <w:sz w:val="28"/>
              </w:rPr>
              <w:t>Сатпаевского</w:t>
            </w:r>
          </w:p>
          <w:p w:rsidR="00C97E0B" w:rsidRDefault="00C97E0B" w:rsidP="00C97E0B">
            <w:pPr>
              <w:rPr>
                <w:sz w:val="28"/>
              </w:rPr>
            </w:pPr>
            <w:r>
              <w:rPr>
                <w:sz w:val="28"/>
              </w:rPr>
              <w:t>городского маслихата</w:t>
            </w:r>
            <w:r>
              <w:rPr>
                <w:sz w:val="28"/>
              </w:rPr>
              <w:t xml:space="preserve"> </w:t>
            </w:r>
          </w:p>
          <w:p w:rsidR="00C97E0B" w:rsidRPr="00C97E0B" w:rsidRDefault="00C97E0B" w:rsidP="00C97E0B">
            <w:r>
              <w:rPr>
                <w:sz w:val="28"/>
              </w:rPr>
              <w:t>от 28 декабря 2020 года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№ 640</w:t>
            </w:r>
          </w:p>
        </w:tc>
      </w:tr>
    </w:tbl>
    <w:p w:rsidR="002C2BAF" w:rsidRDefault="002C2BAF" w:rsidP="002C2BAF">
      <w:pPr>
        <w:tabs>
          <w:tab w:val="left" w:pos="1050"/>
        </w:tabs>
        <w:rPr>
          <w:b/>
          <w:sz w:val="28"/>
          <w:szCs w:val="28"/>
          <w:lang w:val="kk-KZ"/>
        </w:rPr>
      </w:pPr>
      <w:bookmarkStart w:id="0" w:name="_GoBack"/>
      <w:bookmarkEnd w:id="0"/>
    </w:p>
    <w:tbl>
      <w:tblPr>
        <w:tblpPr w:leftFromText="180" w:rightFromText="180" w:vertAnchor="text" w:horzAnchor="margin" w:tblpY="1884"/>
        <w:tblW w:w="9652" w:type="dxa"/>
        <w:tblLook w:val="04A0" w:firstRow="1" w:lastRow="0" w:firstColumn="1" w:lastColumn="0" w:noHBand="0" w:noVBand="1"/>
      </w:tblPr>
      <w:tblGrid>
        <w:gridCol w:w="7796"/>
        <w:gridCol w:w="1856"/>
      </w:tblGrid>
      <w:tr w:rsidR="002C2BAF" w:rsidRPr="000F06A3" w:rsidTr="002C2BAF">
        <w:trPr>
          <w:trHeight w:val="285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AF" w:rsidRDefault="002C2BAF" w:rsidP="002C2BAF">
            <w:pPr>
              <w:jc w:val="center"/>
              <w:rPr>
                <w:sz w:val="25"/>
                <w:szCs w:val="25"/>
              </w:rPr>
            </w:pPr>
            <w:r w:rsidRPr="004373C6">
              <w:rPr>
                <w:sz w:val="25"/>
                <w:szCs w:val="25"/>
              </w:rPr>
              <w:t xml:space="preserve">                  Целевые трансферты из республиканского и         </w:t>
            </w:r>
            <w:r>
              <w:rPr>
                <w:sz w:val="25"/>
                <w:szCs w:val="25"/>
              </w:rPr>
              <w:t xml:space="preserve">  </w:t>
            </w:r>
          </w:p>
          <w:p w:rsidR="002C2BAF" w:rsidRPr="004373C6" w:rsidRDefault="002C2BAF" w:rsidP="002C2B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</w:t>
            </w:r>
            <w:r w:rsidRPr="004373C6">
              <w:rPr>
                <w:sz w:val="25"/>
                <w:szCs w:val="25"/>
              </w:rPr>
              <w:t>областного бюджета на 2021 год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AF" w:rsidRPr="000F06A3" w:rsidRDefault="002C2BAF" w:rsidP="002C2BAF">
            <w:pPr>
              <w:jc w:val="center"/>
            </w:pPr>
          </w:p>
        </w:tc>
      </w:tr>
      <w:tr w:rsidR="002C2BAF" w:rsidRPr="000F06A3" w:rsidTr="002C2BAF">
        <w:trPr>
          <w:trHeight w:val="315"/>
        </w:trPr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AF" w:rsidRPr="000F06A3" w:rsidRDefault="002C2BAF" w:rsidP="002C2BAF"/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BAF" w:rsidRPr="000F06A3" w:rsidRDefault="002C2BAF" w:rsidP="002C2BAF"/>
        </w:tc>
      </w:tr>
      <w:tr w:rsidR="002C2BAF" w:rsidRPr="000F06A3" w:rsidTr="002C2BAF">
        <w:trPr>
          <w:trHeight w:val="630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AF" w:rsidRPr="004373C6" w:rsidRDefault="002C2BAF" w:rsidP="002C2BAF">
            <w:pPr>
              <w:jc w:val="center"/>
              <w:rPr>
                <w:sz w:val="25"/>
                <w:szCs w:val="25"/>
              </w:rPr>
            </w:pPr>
            <w:r w:rsidRPr="004373C6">
              <w:rPr>
                <w:sz w:val="25"/>
                <w:szCs w:val="25"/>
              </w:rPr>
              <w:t xml:space="preserve">  Наименование</w:t>
            </w: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BAF" w:rsidRPr="004373C6" w:rsidRDefault="002C2BAF" w:rsidP="002C2BAF">
            <w:pPr>
              <w:jc w:val="center"/>
              <w:rPr>
                <w:sz w:val="25"/>
                <w:szCs w:val="25"/>
              </w:rPr>
            </w:pPr>
            <w:r w:rsidRPr="004373C6">
              <w:rPr>
                <w:sz w:val="25"/>
                <w:szCs w:val="25"/>
              </w:rPr>
              <w:t xml:space="preserve">Сумма   </w:t>
            </w:r>
            <w:r w:rsidRPr="004373C6">
              <w:rPr>
                <w:sz w:val="25"/>
                <w:szCs w:val="25"/>
              </w:rPr>
              <w:br/>
              <w:t xml:space="preserve"> (тысяч тенге)</w:t>
            </w:r>
          </w:p>
        </w:tc>
      </w:tr>
      <w:tr w:rsidR="002C2BAF" w:rsidRPr="000F06A3" w:rsidTr="002C2BAF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BAF" w:rsidRPr="000F06A3" w:rsidRDefault="002C2BAF" w:rsidP="002C2BAF">
            <w:pPr>
              <w:jc w:val="center"/>
            </w:pPr>
            <w:r w:rsidRPr="000F06A3"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2BAF" w:rsidRPr="000F06A3" w:rsidRDefault="002C2BAF" w:rsidP="002C2BAF">
            <w:pPr>
              <w:jc w:val="center"/>
            </w:pPr>
            <w:r w:rsidRPr="000F06A3">
              <w:t>2</w:t>
            </w:r>
          </w:p>
        </w:tc>
      </w:tr>
      <w:tr w:rsidR="00772D57" w:rsidRPr="000F06A3" w:rsidTr="002C2BAF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 xml:space="preserve">Всего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7" w:rsidRPr="00772D57" w:rsidRDefault="000B1A7F" w:rsidP="00772D57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2 847 660</w:t>
            </w:r>
          </w:p>
        </w:tc>
      </w:tr>
      <w:tr w:rsidR="00772D57" w:rsidRPr="000F06A3" w:rsidTr="002C2BAF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Целевые текущие трансферты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1 604 228</w:t>
            </w:r>
          </w:p>
        </w:tc>
      </w:tr>
      <w:tr w:rsidR="00772D57" w:rsidRPr="000F06A3" w:rsidTr="002C2BAF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из республиканского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480 179</w:t>
            </w:r>
          </w:p>
        </w:tc>
      </w:tr>
      <w:tr w:rsidR="00772D57" w:rsidRPr="000F06A3" w:rsidTr="002C2BAF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 xml:space="preserve">на обеспечение прав и улучшение качества жизни инвалидов в Республике Казахстан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</w:p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24 673</w:t>
            </w:r>
          </w:p>
        </w:tc>
      </w:tr>
      <w:tr w:rsidR="00772D57" w:rsidRPr="000F06A3" w:rsidTr="002C2BAF">
        <w:trPr>
          <w:trHeight w:val="181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 xml:space="preserve">на выплату государственной адресной социальной помощи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100 675</w:t>
            </w:r>
          </w:p>
        </w:tc>
      </w:tr>
      <w:tr w:rsidR="00772D57" w:rsidRPr="000F06A3" w:rsidTr="002C2BAF">
        <w:trPr>
          <w:trHeight w:val="299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на выплату гарантированных социальных пакетов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25 671</w:t>
            </w:r>
          </w:p>
        </w:tc>
      </w:tr>
      <w:tr w:rsidR="00772D57" w:rsidRPr="000F06A3" w:rsidTr="002C2BAF">
        <w:trPr>
          <w:trHeight w:val="27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на выплату заработной платы общественных работников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104 400</w:t>
            </w:r>
          </w:p>
        </w:tc>
      </w:tr>
      <w:tr w:rsidR="00772D57" w:rsidRPr="000F06A3" w:rsidTr="002C2BAF">
        <w:trPr>
          <w:trHeight w:val="393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на организацию молодежной практики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14 002</w:t>
            </w:r>
          </w:p>
        </w:tc>
      </w:tr>
      <w:tr w:rsidR="00772D57" w:rsidRPr="000F06A3" w:rsidTr="002C2BAF">
        <w:trPr>
          <w:trHeight w:val="268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на частичное субсидирование заработной платы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17 850</w:t>
            </w:r>
          </w:p>
        </w:tc>
      </w:tr>
      <w:tr w:rsidR="00772D57" w:rsidRPr="000F06A3" w:rsidTr="002C2BAF">
        <w:trPr>
          <w:trHeight w:val="268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на выплату грантов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23 336</w:t>
            </w:r>
          </w:p>
        </w:tc>
      </w:tr>
      <w:tr w:rsidR="00772D57" w:rsidRPr="000F06A3" w:rsidTr="002C2BAF">
        <w:trPr>
          <w:trHeight w:val="268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sz w:val="25"/>
                <w:szCs w:val="25"/>
                <w:lang w:eastAsia="en-US"/>
              </w:rPr>
              <w:t>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18 792</w:t>
            </w:r>
          </w:p>
        </w:tc>
      </w:tr>
      <w:tr w:rsidR="00772D57" w:rsidRPr="000F06A3" w:rsidTr="002C2BAF">
        <w:trPr>
          <w:trHeight w:val="63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24 780</w:t>
            </w:r>
          </w:p>
        </w:tc>
      </w:tr>
      <w:tr w:rsidR="00772D57" w:rsidRPr="000F06A3" w:rsidTr="00E1560D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на приобретение жилья коммунального жилищного фонда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126 000</w:t>
            </w:r>
          </w:p>
        </w:tc>
      </w:tr>
      <w:tr w:rsidR="00772D57" w:rsidRPr="000F06A3" w:rsidTr="008B6641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sz w:val="25"/>
                <w:szCs w:val="25"/>
                <w:lang w:eastAsia="en-US"/>
              </w:rPr>
              <w:t>из областного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1 124 049</w:t>
            </w:r>
          </w:p>
        </w:tc>
      </w:tr>
      <w:tr w:rsidR="00772D57" w:rsidRPr="000F06A3" w:rsidTr="008B6641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sz w:val="25"/>
                <w:szCs w:val="25"/>
                <w:lang w:eastAsia="en-US"/>
              </w:rPr>
            </w:pPr>
            <w:r w:rsidRPr="00044F91">
              <w:rPr>
                <w:sz w:val="25"/>
                <w:szCs w:val="25"/>
                <w:lang w:eastAsia="en-US"/>
              </w:rPr>
              <w:t xml:space="preserve">на средний ремонт дорог по городу Сатпаев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360 000</w:t>
            </w:r>
          </w:p>
        </w:tc>
      </w:tr>
      <w:tr w:rsidR="00772D57" w:rsidRPr="000F06A3" w:rsidTr="008B6641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sz w:val="25"/>
                <w:szCs w:val="25"/>
                <w:lang w:eastAsia="en-US"/>
              </w:rPr>
            </w:pPr>
            <w:r w:rsidRPr="00044F91">
              <w:rPr>
                <w:bCs/>
                <w:sz w:val="25"/>
                <w:szCs w:val="25"/>
              </w:rPr>
              <w:t>на текущий ремонт дорог по городу Сатпаев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120 000</w:t>
            </w:r>
          </w:p>
        </w:tc>
      </w:tr>
      <w:tr w:rsidR="00772D57" w:rsidRPr="000F06A3" w:rsidTr="008B6641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sz w:val="25"/>
                <w:szCs w:val="25"/>
                <w:lang w:eastAsia="en-US"/>
              </w:rPr>
            </w:pPr>
            <w:r w:rsidRPr="00044F91">
              <w:rPr>
                <w:bCs/>
                <w:sz w:val="25"/>
                <w:szCs w:val="25"/>
              </w:rPr>
              <w:t>на жилищно-коммунальное хозяйство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633 000</w:t>
            </w:r>
          </w:p>
        </w:tc>
      </w:tr>
      <w:tr w:rsidR="00772D57" w:rsidRPr="000F06A3" w:rsidTr="008B6641">
        <w:trPr>
          <w:trHeight w:val="31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sz w:val="25"/>
                <w:szCs w:val="25"/>
                <w:lang w:eastAsia="en-US"/>
              </w:rPr>
            </w:pPr>
            <w:r w:rsidRPr="00044F91">
              <w:rPr>
                <w:sz w:val="25"/>
                <w:szCs w:val="25"/>
                <w:lang w:eastAsia="en-US"/>
              </w:rPr>
              <w:t>на реализацию мероприятий, направленых на развитие рынка труда в рамках Государственной программы развития продуктивной занятости и массового предпринимательства на 2017</w:t>
            </w:r>
            <w:r w:rsidRPr="00044F91">
              <w:rPr>
                <w:sz w:val="25"/>
                <w:szCs w:val="25"/>
                <w:lang w:val="kk-KZ" w:eastAsia="en-US"/>
              </w:rPr>
              <w:t xml:space="preserve"> </w:t>
            </w:r>
            <w:r w:rsidRPr="00044F91">
              <w:rPr>
                <w:sz w:val="25"/>
                <w:szCs w:val="25"/>
                <w:lang w:eastAsia="en-US"/>
              </w:rPr>
              <w:t>–</w:t>
            </w:r>
            <w:r w:rsidRPr="00044F91">
              <w:rPr>
                <w:sz w:val="25"/>
                <w:szCs w:val="25"/>
                <w:lang w:val="kk-KZ" w:eastAsia="en-US"/>
              </w:rPr>
              <w:t xml:space="preserve"> </w:t>
            </w:r>
            <w:r w:rsidRPr="00044F91">
              <w:rPr>
                <w:sz w:val="25"/>
                <w:szCs w:val="25"/>
                <w:lang w:eastAsia="en-US"/>
              </w:rPr>
              <w:t>2021 годы «Е</w:t>
            </w:r>
            <w:r w:rsidRPr="00044F91">
              <w:rPr>
                <w:sz w:val="25"/>
                <w:szCs w:val="25"/>
                <w:lang w:val="kk-KZ" w:eastAsia="en-US"/>
              </w:rPr>
              <w:t>ң</w:t>
            </w:r>
            <w:r w:rsidRPr="00044F91">
              <w:rPr>
                <w:sz w:val="25"/>
                <w:szCs w:val="25"/>
                <w:lang w:eastAsia="en-US"/>
              </w:rPr>
              <w:t>бек</w:t>
            </w:r>
            <w:r w:rsidRPr="00044F91">
              <w:rPr>
                <w:sz w:val="25"/>
                <w:szCs w:val="25"/>
                <w:lang w:val="kk-KZ" w:eastAsia="en-US"/>
              </w:rPr>
              <w:t xml:space="preserve">» 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11 049</w:t>
            </w:r>
          </w:p>
        </w:tc>
      </w:tr>
      <w:tr w:rsidR="00772D57" w:rsidRPr="000F06A3" w:rsidTr="002C2BAF">
        <w:trPr>
          <w:trHeight w:val="209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Целевые трансферты на развитие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2D57" w:rsidRPr="00772D57" w:rsidRDefault="00772D57" w:rsidP="000B1A7F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1 </w:t>
            </w:r>
            <w:r w:rsidR="000B1A7F">
              <w:rPr>
                <w:bCs/>
                <w:sz w:val="25"/>
                <w:szCs w:val="25"/>
              </w:rPr>
              <w:t>243</w:t>
            </w:r>
            <w:r w:rsidRPr="00772D57">
              <w:rPr>
                <w:bCs/>
                <w:sz w:val="25"/>
                <w:szCs w:val="25"/>
              </w:rPr>
              <w:t xml:space="preserve"> 432</w:t>
            </w:r>
          </w:p>
        </w:tc>
      </w:tr>
      <w:tr w:rsidR="00772D57" w:rsidRPr="000F06A3" w:rsidTr="002C2BAF">
        <w:trPr>
          <w:trHeight w:val="1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из республиканского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1 013 862</w:t>
            </w:r>
          </w:p>
        </w:tc>
      </w:tr>
      <w:tr w:rsidR="00772D57" w:rsidRPr="000F06A3" w:rsidTr="00652AEA">
        <w:trPr>
          <w:trHeight w:val="1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на водопонижение и отвод поверхностных вод территории западного, восточного районов и микрорайон</w:t>
            </w:r>
            <w:r w:rsidRPr="00044F91">
              <w:rPr>
                <w:bCs/>
                <w:sz w:val="25"/>
                <w:szCs w:val="25"/>
                <w:lang w:val="kk-KZ"/>
              </w:rPr>
              <w:t>а</w:t>
            </w:r>
            <w:r w:rsidRPr="00044F91">
              <w:rPr>
                <w:bCs/>
                <w:sz w:val="25"/>
                <w:szCs w:val="25"/>
              </w:rPr>
              <w:t xml:space="preserve"> № 8 город</w:t>
            </w:r>
            <w:r w:rsidRPr="00044F91">
              <w:rPr>
                <w:bCs/>
                <w:sz w:val="25"/>
                <w:szCs w:val="25"/>
                <w:lang w:val="kk-KZ"/>
              </w:rPr>
              <w:t>а</w:t>
            </w:r>
            <w:r w:rsidRPr="00044F91">
              <w:rPr>
                <w:bCs/>
                <w:sz w:val="25"/>
                <w:szCs w:val="25"/>
              </w:rPr>
              <w:t xml:space="preserve"> Сатпаев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513 862</w:t>
            </w:r>
          </w:p>
        </w:tc>
      </w:tr>
      <w:tr w:rsidR="00772D57" w:rsidRPr="000F06A3" w:rsidTr="008B6641">
        <w:trPr>
          <w:trHeight w:val="1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sz w:val="25"/>
                <w:szCs w:val="25"/>
                <w:lang w:eastAsia="en-US"/>
              </w:rPr>
              <w:lastRenderedPageBreak/>
              <w:t>на строительство канализационного коллектора от микрорайона №</w:t>
            </w:r>
            <w:r w:rsidRPr="00044F91">
              <w:rPr>
                <w:sz w:val="25"/>
                <w:szCs w:val="25"/>
                <w:lang w:val="kk-KZ" w:eastAsia="en-US"/>
              </w:rPr>
              <w:t xml:space="preserve"> </w:t>
            </w:r>
            <w:r w:rsidRPr="00044F91">
              <w:rPr>
                <w:sz w:val="25"/>
                <w:szCs w:val="25"/>
                <w:lang w:eastAsia="en-US"/>
              </w:rPr>
              <w:t xml:space="preserve">8 до </w:t>
            </w:r>
            <w:r w:rsidRPr="00044F91">
              <w:rPr>
                <w:sz w:val="25"/>
                <w:szCs w:val="25"/>
                <w:lang w:val="kk-KZ" w:eastAsia="en-US"/>
              </w:rPr>
              <w:t xml:space="preserve">хозяйственно-фекальных очистных сооружений города </w:t>
            </w:r>
            <w:r w:rsidRPr="00044F91">
              <w:rPr>
                <w:sz w:val="25"/>
                <w:szCs w:val="25"/>
                <w:lang w:eastAsia="en-US"/>
              </w:rPr>
              <w:t>Сатпаев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500 000</w:t>
            </w:r>
          </w:p>
        </w:tc>
      </w:tr>
      <w:tr w:rsidR="00772D57" w:rsidRPr="000F06A3" w:rsidTr="008B6641">
        <w:trPr>
          <w:trHeight w:val="1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sz w:val="25"/>
                <w:szCs w:val="25"/>
                <w:lang w:eastAsia="en-US"/>
              </w:rPr>
              <w:t>из областного бюджета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D57" w:rsidRPr="00772D57" w:rsidRDefault="000B1A7F" w:rsidP="00772D57">
            <w:pPr>
              <w:jc w:val="right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229 570</w:t>
            </w:r>
          </w:p>
        </w:tc>
      </w:tr>
      <w:tr w:rsidR="00772D57" w:rsidRPr="000F06A3" w:rsidTr="002C2BAF">
        <w:trPr>
          <w:trHeight w:val="185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sz w:val="25"/>
                <w:szCs w:val="25"/>
                <w:lang w:eastAsia="en-US"/>
              </w:rPr>
              <w:t>на строительство 16-квартирного 4-этажного жилого дома в городе Сатпаев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sz w:val="25"/>
                <w:szCs w:val="25"/>
              </w:rPr>
              <w:t>193 994</w:t>
            </w:r>
          </w:p>
        </w:tc>
      </w:tr>
      <w:tr w:rsidR="00772D57" w:rsidRPr="000F06A3" w:rsidTr="00254C00">
        <w:trPr>
          <w:trHeight w:val="600"/>
        </w:trPr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D57" w:rsidRPr="00044F91" w:rsidRDefault="00772D57" w:rsidP="00772D57">
            <w:pPr>
              <w:jc w:val="both"/>
              <w:rPr>
                <w:bCs/>
                <w:sz w:val="25"/>
                <w:szCs w:val="25"/>
              </w:rPr>
            </w:pPr>
            <w:r w:rsidRPr="00044F91">
              <w:rPr>
                <w:bCs/>
                <w:sz w:val="25"/>
                <w:szCs w:val="25"/>
              </w:rPr>
              <w:t>на строительство подводящих инженерных сетей к 4</w:t>
            </w:r>
            <w:r>
              <w:rPr>
                <w:bCs/>
                <w:sz w:val="25"/>
                <w:szCs w:val="25"/>
              </w:rPr>
              <w:t>-</w:t>
            </w:r>
            <w:r w:rsidRPr="00044F91">
              <w:rPr>
                <w:bCs/>
                <w:sz w:val="25"/>
                <w:szCs w:val="25"/>
              </w:rPr>
              <w:t>этажному 16</w:t>
            </w:r>
            <w:r>
              <w:rPr>
                <w:bCs/>
                <w:sz w:val="25"/>
                <w:szCs w:val="25"/>
              </w:rPr>
              <w:t>-</w:t>
            </w:r>
            <w:r w:rsidRPr="00044F91">
              <w:rPr>
                <w:bCs/>
                <w:sz w:val="25"/>
                <w:szCs w:val="25"/>
              </w:rPr>
              <w:t>квартирному жилому дому в городе Сатпаев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2D57" w:rsidRPr="00772D57" w:rsidRDefault="00772D57" w:rsidP="00772D57">
            <w:pPr>
              <w:jc w:val="right"/>
              <w:rPr>
                <w:bCs/>
                <w:sz w:val="25"/>
                <w:szCs w:val="25"/>
              </w:rPr>
            </w:pPr>
            <w:r w:rsidRPr="00772D57">
              <w:rPr>
                <w:bCs/>
                <w:sz w:val="25"/>
                <w:szCs w:val="25"/>
              </w:rPr>
              <w:t>35 576</w:t>
            </w:r>
          </w:p>
        </w:tc>
      </w:tr>
    </w:tbl>
    <w:p w:rsidR="002C2BAF" w:rsidRDefault="002C2BAF" w:rsidP="002C2BAF">
      <w:pPr>
        <w:rPr>
          <w:sz w:val="28"/>
          <w:szCs w:val="28"/>
          <w:lang w:val="kk-KZ"/>
        </w:rPr>
      </w:pPr>
    </w:p>
    <w:p w:rsidR="00C97E0B" w:rsidRPr="002C2BAF" w:rsidRDefault="00C97E0B" w:rsidP="002C2BAF">
      <w:pPr>
        <w:rPr>
          <w:sz w:val="28"/>
          <w:szCs w:val="28"/>
          <w:lang w:val="kk-KZ"/>
        </w:rPr>
      </w:pPr>
    </w:p>
    <w:p w:rsidR="00997325" w:rsidRDefault="00997325"/>
    <w:p w:rsidR="00997325" w:rsidRDefault="00DF55D8">
      <w:r>
        <w:rPr>
          <w:sz w:val="20"/>
          <w:u w:val="single"/>
        </w:rPr>
        <w:t>Қазақстан Республикасының Әділет министрлігі</w:t>
      </w:r>
    </w:p>
    <w:p w:rsidR="00997325" w:rsidRDefault="00DF55D8">
      <w:r>
        <w:rPr>
          <w:sz w:val="20"/>
          <w:u w:val="single"/>
        </w:rPr>
        <w:t>________ облысының/қаласының Әділет департаменті</w:t>
      </w:r>
    </w:p>
    <w:p w:rsidR="00997325" w:rsidRDefault="00DF55D8">
      <w:r>
        <w:rPr>
          <w:sz w:val="20"/>
          <w:u w:val="single"/>
        </w:rPr>
        <w:t>Нормативтік құқықтық акті 30.12.2020</w:t>
      </w:r>
    </w:p>
    <w:p w:rsidR="00997325" w:rsidRDefault="00DF55D8">
      <w:r>
        <w:rPr>
          <w:sz w:val="20"/>
          <w:u w:val="single"/>
        </w:rPr>
        <w:t xml:space="preserve">Нормативтік </w:t>
      </w:r>
      <w:r>
        <w:rPr>
          <w:sz w:val="20"/>
          <w:u w:val="single"/>
        </w:rPr>
        <w:t>құқықтық актілерді мемлекеттік</w:t>
      </w:r>
    </w:p>
    <w:p w:rsidR="00997325" w:rsidRDefault="00DF55D8">
      <w:r>
        <w:rPr>
          <w:sz w:val="20"/>
          <w:u w:val="single"/>
        </w:rPr>
        <w:t>тіркеудің тізіліміне № 21974 болып енгізілді</w:t>
      </w:r>
    </w:p>
    <w:p w:rsidR="00997325" w:rsidRDefault="00997325"/>
    <w:p w:rsidR="00997325" w:rsidRDefault="00DF55D8">
      <w:r>
        <w:rPr>
          <w:sz w:val="20"/>
          <w:u w:val="single"/>
        </w:rPr>
        <w:t>Результаты согласования</w:t>
      </w:r>
    </w:p>
    <w:p w:rsidR="00997325" w:rsidRDefault="00DF55D8">
      <w:r>
        <w:rPr>
          <w:sz w:val="20"/>
        </w:rPr>
        <w:t>ГУ "Аппарат Сатпаевского городского маслихата" - Главный  специалист-юрист Динара Бегалиевна Кулашева, 28.12.2020 16:41:32, положительный результат проверк</w:t>
      </w:r>
      <w:r>
        <w:rPr>
          <w:sz w:val="20"/>
        </w:rPr>
        <w:t>и ЭЦП</w:t>
      </w:r>
    </w:p>
    <w:p w:rsidR="00997325" w:rsidRDefault="00DF55D8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28.12.2020 16:46:09, положительный результат проверки ЭЦП</w:t>
      </w:r>
    </w:p>
    <w:p w:rsidR="00997325" w:rsidRDefault="00DF55D8">
      <w:r>
        <w:rPr>
          <w:sz w:val="20"/>
        </w:rPr>
        <w:t>ГУ "Аппарат Сатпаевского городского маслихата" - Председатель сессии Ки</w:t>
      </w:r>
      <w:r>
        <w:rPr>
          <w:sz w:val="20"/>
        </w:rPr>
        <w:t>ясбек Сапарбекович Адилбаев, 28.12.2020 16:49:22, положительный результат проверки ЭЦП</w:t>
      </w:r>
    </w:p>
    <w:p w:rsidR="00997325" w:rsidRDefault="00DF55D8">
      <w:r>
        <w:rPr>
          <w:sz w:val="20"/>
        </w:rPr>
        <w:t>Министерство юстиции РК - Вице-министр Наталья Виссарионовна Пан, 30.12.2020 10:13:25, положительный результат проверки ЭЦП</w:t>
      </w:r>
    </w:p>
    <w:sectPr w:rsidR="00997325" w:rsidSect="004373C6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418" w:header="709" w:footer="709" w:gutter="0"/>
      <w:pgNumType w:start="4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5D8" w:rsidRDefault="00DF55D8" w:rsidP="00613FE4">
      <w:r>
        <w:separator/>
      </w:r>
    </w:p>
  </w:endnote>
  <w:endnote w:type="continuationSeparator" w:id="0">
    <w:p w:rsidR="00DF55D8" w:rsidRDefault="00DF55D8" w:rsidP="00613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325" w:rsidRDefault="00997325">
    <w:pPr>
      <w:jc w:val="center"/>
    </w:pPr>
  </w:p>
  <w:p w:rsidR="00997325" w:rsidRDefault="00DF55D8">
    <w:pPr>
      <w:jc w:val="center"/>
    </w:pPr>
    <w:r>
      <w:t>Нормативтік құқықтық актілерді мемлекеттік тіркеудің тізіліміне № 21974 болып енгізілді</w:t>
    </w:r>
  </w:p>
  <w:p w:rsidR="00997325" w:rsidRDefault="00DF55D8">
    <w:pPr>
      <w:jc w:val="center"/>
    </w:pPr>
    <w:r>
      <w:t xml:space="preserve">ИС «ИПГО». Копия электронного документа. Дата  </w:t>
    </w:r>
    <w:r>
      <w:t>3</w:t>
    </w:r>
    <w:r w:rsidR="00C97E0B">
      <w:t>0</w:t>
    </w:r>
    <w:r>
      <w:t>.12.2020.</w:t>
    </w:r>
  </w:p>
  <w:p w:rsidR="00000000" w:rsidRDefault="00DF55D8"/>
  <w:p w:rsidR="00613FE4" w:rsidRDefault="00613FE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325" w:rsidRDefault="00997325">
    <w:pPr>
      <w:jc w:val="center"/>
    </w:pPr>
  </w:p>
  <w:p w:rsidR="00997325" w:rsidRDefault="00DF55D8">
    <w:pPr>
      <w:jc w:val="center"/>
    </w:pPr>
    <w:r>
      <w:t>ИС «ИПГО». Копия электронного документа. Дата  3</w:t>
    </w:r>
    <w:r w:rsidR="00C97E0B">
      <w:t>0</w:t>
    </w:r>
    <w:r>
      <w:t>.12.2020.</w:t>
    </w:r>
  </w:p>
  <w:p w:rsidR="00000000" w:rsidRDefault="00DF55D8"/>
  <w:p w:rsidR="00613FE4" w:rsidRDefault="00613FE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5D8" w:rsidRDefault="00DF55D8" w:rsidP="00613FE4">
      <w:r>
        <w:separator/>
      </w:r>
    </w:p>
  </w:footnote>
  <w:footnote w:type="continuationSeparator" w:id="0">
    <w:p w:rsidR="00DF55D8" w:rsidRDefault="00DF55D8" w:rsidP="00613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9442276"/>
      <w:docPartObj>
        <w:docPartGallery w:val="Page Numbers (Top of Page)"/>
        <w:docPartUnique/>
      </w:docPartObj>
    </w:sdtPr>
    <w:sdtEndPr/>
    <w:sdtContent>
      <w:p w:rsidR="00613FE4" w:rsidRDefault="00613FE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7E0B">
          <w:rPr>
            <w:noProof/>
          </w:rPr>
          <w:t>49</w:t>
        </w:r>
        <w:r>
          <w:fldChar w:fldCharType="end"/>
        </w:r>
      </w:p>
    </w:sdtContent>
  </w:sdt>
  <w:p w:rsidR="00613FE4" w:rsidRDefault="00613FE4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190260"/>
      <w:docPartObj>
        <w:docPartGallery w:val="Page Numbers (Top of Page)"/>
        <w:docPartUnique/>
      </w:docPartObj>
    </w:sdtPr>
    <w:sdtContent>
      <w:p w:rsidR="00C97E0B" w:rsidRDefault="00C97E0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48</w:t>
        </w:r>
        <w:r>
          <w:fldChar w:fldCharType="end"/>
        </w:r>
      </w:p>
    </w:sdtContent>
  </w:sdt>
  <w:p w:rsidR="00C97E0B" w:rsidRDefault="00C97E0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43802"/>
    <w:rsid w:val="00044F91"/>
    <w:rsid w:val="000B1A7F"/>
    <w:rsid w:val="000D68F9"/>
    <w:rsid w:val="000F06A3"/>
    <w:rsid w:val="001416AD"/>
    <w:rsid w:val="00196968"/>
    <w:rsid w:val="00254C00"/>
    <w:rsid w:val="002B0FB8"/>
    <w:rsid w:val="002C234D"/>
    <w:rsid w:val="002C2BAF"/>
    <w:rsid w:val="002E524A"/>
    <w:rsid w:val="00380A66"/>
    <w:rsid w:val="004373C6"/>
    <w:rsid w:val="00532A3F"/>
    <w:rsid w:val="00556E96"/>
    <w:rsid w:val="005E4963"/>
    <w:rsid w:val="00613FE4"/>
    <w:rsid w:val="00616E2E"/>
    <w:rsid w:val="00664407"/>
    <w:rsid w:val="00772D57"/>
    <w:rsid w:val="0099366C"/>
    <w:rsid w:val="00997325"/>
    <w:rsid w:val="009E6485"/>
    <w:rsid w:val="00B5779B"/>
    <w:rsid w:val="00C50CC6"/>
    <w:rsid w:val="00C97E0B"/>
    <w:rsid w:val="00DF55D8"/>
    <w:rsid w:val="00E1560D"/>
    <w:rsid w:val="00F34955"/>
    <w:rsid w:val="00F8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34DF65-2286-4BF0-9012-3A1F6F67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Hyperlink"/>
    <w:basedOn w:val="a0"/>
    <w:uiPriority w:val="99"/>
    <w:semiHidden/>
    <w:unhideWhenUsed/>
    <w:rsid w:val="00616E2E"/>
    <w:rPr>
      <w:color w:val="0563C1"/>
      <w:u w:val="single"/>
    </w:rPr>
  </w:style>
  <w:style w:type="character" w:styleId="ac">
    <w:name w:val="FollowedHyperlink"/>
    <w:basedOn w:val="a0"/>
    <w:uiPriority w:val="99"/>
    <w:semiHidden/>
    <w:unhideWhenUsed/>
    <w:rsid w:val="00616E2E"/>
    <w:rPr>
      <w:color w:val="954F72"/>
      <w:u w:val="single"/>
    </w:rPr>
  </w:style>
  <w:style w:type="paragraph" w:customStyle="1" w:styleId="font5">
    <w:name w:val="font5"/>
    <w:basedOn w:val="a"/>
    <w:rsid w:val="00616E2E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16E2E"/>
    <w:pPr>
      <w:spacing w:before="100" w:beforeAutospacing="1" w:after="100" w:afterAutospacing="1"/>
    </w:pPr>
    <w:rPr>
      <w:color w:val="0066CC"/>
    </w:rPr>
  </w:style>
  <w:style w:type="paragraph" w:customStyle="1" w:styleId="font7">
    <w:name w:val="font7"/>
    <w:basedOn w:val="a"/>
    <w:rsid w:val="00616E2E"/>
    <w:pPr>
      <w:spacing w:before="100" w:beforeAutospacing="1" w:after="100" w:afterAutospacing="1"/>
    </w:pPr>
    <w:rPr>
      <w:color w:val="008000"/>
    </w:rPr>
  </w:style>
  <w:style w:type="paragraph" w:customStyle="1" w:styleId="xl68">
    <w:name w:val="xl68"/>
    <w:basedOn w:val="a"/>
    <w:rsid w:val="00616E2E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616E2E"/>
    <w:pPr>
      <w:spacing w:before="100" w:beforeAutospacing="1" w:after="100" w:afterAutospacing="1"/>
    </w:pPr>
  </w:style>
  <w:style w:type="paragraph" w:customStyle="1" w:styleId="xl70">
    <w:name w:val="xl70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8">
    <w:name w:val="xl88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</w:rPr>
  </w:style>
  <w:style w:type="paragraph" w:customStyle="1" w:styleId="xl89">
    <w:name w:val="xl89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customStyle="1" w:styleId="xl90">
    <w:name w:val="xl90"/>
    <w:basedOn w:val="a"/>
    <w:rsid w:val="00616E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</w:rPr>
  </w:style>
  <w:style w:type="paragraph" w:styleId="ad">
    <w:name w:val="header"/>
    <w:basedOn w:val="a"/>
    <w:link w:val="ae"/>
    <w:uiPriority w:val="99"/>
    <w:unhideWhenUsed/>
    <w:rsid w:val="00613FE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13F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13FE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13FE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4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20</cp:revision>
  <cp:lastPrinted>2020-12-31T03:46:00Z</cp:lastPrinted>
  <dcterms:created xsi:type="dcterms:W3CDTF">2019-11-25T11:42:00Z</dcterms:created>
  <dcterms:modified xsi:type="dcterms:W3CDTF">2020-12-31T03:46:00Z</dcterms:modified>
</cp:coreProperties>
</file>