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tblGrid>
      <w:tr w:rsidR="002B0FB8" w:rsidTr="008876A7">
        <w:tc>
          <w:tcPr>
            <w:tcW w:w="0" w:type="auto"/>
            <w:tcBorders>
              <w:top w:val="nil"/>
              <w:left w:val="nil"/>
              <w:bottom w:val="nil"/>
              <w:right w:val="nil"/>
            </w:tcBorders>
          </w:tcPr>
          <w:p w:rsidR="00380A66" w:rsidRDefault="002B0FB8" w:rsidP="00664407">
            <w:pPr>
              <w:rPr>
                <w:sz w:val="28"/>
                <w:szCs w:val="28"/>
              </w:rPr>
            </w:pPr>
            <w:r w:rsidRPr="002B0FB8">
              <w:rPr>
                <w:sz w:val="28"/>
                <w:szCs w:val="28"/>
              </w:rPr>
              <w:t>Приложение</w:t>
            </w:r>
            <w:r w:rsidR="00F462C7">
              <w:rPr>
                <w:sz w:val="28"/>
                <w:szCs w:val="28"/>
              </w:rPr>
              <w:t xml:space="preserve"> 2</w:t>
            </w:r>
            <w:r w:rsidRPr="002B0FB8">
              <w:rPr>
                <w:sz w:val="28"/>
                <w:szCs w:val="28"/>
              </w:rPr>
              <w:t xml:space="preserve"> к </w:t>
            </w:r>
            <w:r w:rsidR="00787B7F">
              <w:rPr>
                <w:sz w:val="28"/>
                <w:szCs w:val="28"/>
              </w:rPr>
              <w:t>решению</w:t>
            </w:r>
          </w:p>
          <w:p w:rsidR="008876A7" w:rsidRDefault="008876A7" w:rsidP="008876A7">
            <w:proofErr w:type="spellStart"/>
            <w:r>
              <w:rPr>
                <w:sz w:val="28"/>
              </w:rPr>
              <w:t>Сатпаевского</w:t>
            </w:r>
            <w:proofErr w:type="spellEnd"/>
            <w:r>
              <w:rPr>
                <w:sz w:val="28"/>
              </w:rPr>
              <w:t xml:space="preserve"> городского </w:t>
            </w:r>
            <w:proofErr w:type="spellStart"/>
            <w:r>
              <w:rPr>
                <w:sz w:val="28"/>
              </w:rPr>
              <w:t>маслихата</w:t>
            </w:r>
            <w:proofErr w:type="spellEnd"/>
          </w:p>
          <w:p w:rsidR="008876A7" w:rsidRDefault="008876A7" w:rsidP="008876A7">
            <w:r>
              <w:rPr>
                <w:sz w:val="28"/>
              </w:rPr>
              <w:t>от 3 февраля 2021 года</w:t>
            </w:r>
          </w:p>
          <w:p w:rsidR="002B0FB8" w:rsidRDefault="008876A7" w:rsidP="008876A7">
            <w:pPr>
              <w:rPr>
                <w:i/>
                <w:sz w:val="28"/>
                <w:szCs w:val="28"/>
                <w:lang w:val="kk-KZ"/>
              </w:rPr>
            </w:pPr>
            <w:r>
              <w:rPr>
                <w:sz w:val="28"/>
              </w:rPr>
              <w:t>№ 20</w:t>
            </w:r>
          </w:p>
        </w:tc>
      </w:tr>
      <w:tr w:rsidR="006E018A" w:rsidTr="008876A7">
        <w:tc>
          <w:tcPr>
            <w:tcW w:w="0" w:type="auto"/>
            <w:tcBorders>
              <w:top w:val="nil"/>
              <w:left w:val="nil"/>
              <w:bottom w:val="nil"/>
              <w:right w:val="nil"/>
            </w:tcBorders>
          </w:tcPr>
          <w:p w:rsidR="006E018A" w:rsidRDefault="006E018A">
            <w:pPr>
              <w:ind w:left="250"/>
            </w:pPr>
          </w:p>
        </w:tc>
      </w:tr>
    </w:tbl>
    <w:p w:rsidR="004433C0" w:rsidRDefault="004433C0" w:rsidP="004433C0">
      <w:pPr>
        <w:shd w:val="clear" w:color="auto" w:fill="FFFFFF"/>
        <w:jc w:val="center"/>
        <w:rPr>
          <w:b/>
          <w:bCs/>
          <w:sz w:val="28"/>
          <w:szCs w:val="28"/>
          <w:lang w:val="kk-KZ"/>
        </w:rPr>
      </w:pPr>
    </w:p>
    <w:p w:rsidR="004433C0" w:rsidRPr="00E42626" w:rsidRDefault="004433C0" w:rsidP="004433C0">
      <w:pPr>
        <w:shd w:val="clear" w:color="auto" w:fill="FFFFFF"/>
        <w:jc w:val="center"/>
        <w:rPr>
          <w:b/>
          <w:bCs/>
          <w:sz w:val="28"/>
          <w:szCs w:val="28"/>
          <w:lang w:val="kk-KZ"/>
        </w:rPr>
      </w:pPr>
      <w:r w:rsidRPr="00E42626">
        <w:rPr>
          <w:b/>
          <w:bCs/>
          <w:sz w:val="28"/>
          <w:szCs w:val="28"/>
          <w:lang w:val="kk-KZ"/>
        </w:rPr>
        <w:t>Перечень некоторых решений Сатпаевского городского маслихата, признанных утратившими силу</w:t>
      </w:r>
    </w:p>
    <w:p w:rsidR="004433C0" w:rsidRPr="00E42626" w:rsidRDefault="004433C0" w:rsidP="004433C0">
      <w:pPr>
        <w:shd w:val="clear" w:color="auto" w:fill="FFFFFF"/>
        <w:ind w:firstLine="708"/>
        <w:jc w:val="center"/>
        <w:rPr>
          <w:b/>
          <w:bCs/>
          <w:sz w:val="28"/>
          <w:szCs w:val="28"/>
          <w:lang w:val="kk-KZ"/>
        </w:rPr>
      </w:pPr>
    </w:p>
    <w:p w:rsidR="004433C0" w:rsidRPr="00E42626" w:rsidRDefault="004433C0" w:rsidP="004433C0">
      <w:pPr>
        <w:ind w:firstLine="708"/>
        <w:jc w:val="both"/>
        <w:rPr>
          <w:spacing w:val="2"/>
          <w:sz w:val="28"/>
          <w:szCs w:val="28"/>
          <w:lang w:val="kk-KZ"/>
        </w:rPr>
      </w:pPr>
      <w:r w:rsidRPr="00E42626">
        <w:rPr>
          <w:spacing w:val="2"/>
          <w:sz w:val="28"/>
          <w:szCs w:val="28"/>
          <w:lang w:val="kk-KZ"/>
        </w:rPr>
        <w:t xml:space="preserve">1. </w:t>
      </w:r>
      <w:r w:rsidRPr="00E42626">
        <w:rPr>
          <w:sz w:val="28"/>
          <w:szCs w:val="28"/>
          <w:lang w:val="kk-KZ"/>
        </w:rPr>
        <w:t>Решение Сатпаевского городского маслихата от 30 июня 2015 года</w:t>
      </w:r>
      <w:r>
        <w:rPr>
          <w:sz w:val="28"/>
          <w:szCs w:val="28"/>
          <w:lang w:val="kk-KZ"/>
        </w:rPr>
        <w:t xml:space="preserve"> </w:t>
      </w:r>
      <w:r w:rsidRPr="00E42626">
        <w:rPr>
          <w:sz w:val="28"/>
          <w:szCs w:val="28"/>
          <w:lang w:val="kk-KZ"/>
        </w:rPr>
        <w:t>№ 355 «</w:t>
      </w:r>
      <w:r w:rsidRPr="00E42626">
        <w:rPr>
          <w:sz w:val="28"/>
          <w:szCs w:val="28"/>
        </w:rPr>
        <w:t xml:space="preserve">Об утверждении Правил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sz w:val="28"/>
          <w:szCs w:val="28"/>
        </w:rPr>
        <w:t>Сатпаев</w:t>
      </w:r>
      <w:proofErr w:type="spellEnd"/>
      <w:r w:rsidRPr="00E42626">
        <w:rPr>
          <w:sz w:val="28"/>
          <w:szCs w:val="28"/>
        </w:rPr>
        <w:t xml:space="preserve"> и поселка </w:t>
      </w:r>
      <w:proofErr w:type="spellStart"/>
      <w:r w:rsidRPr="00E42626">
        <w:rPr>
          <w:sz w:val="28"/>
          <w:szCs w:val="28"/>
        </w:rPr>
        <w:t>Жезказган</w:t>
      </w:r>
      <w:proofErr w:type="spellEnd"/>
      <w:r w:rsidRPr="00E42626">
        <w:rPr>
          <w:spacing w:val="2"/>
          <w:sz w:val="28"/>
          <w:szCs w:val="28"/>
          <w:lang w:val="kk-KZ"/>
        </w:rPr>
        <w:t xml:space="preserve">» </w:t>
      </w:r>
      <w:r w:rsidRPr="00E42626">
        <w:rPr>
          <w:sz w:val="28"/>
          <w:szCs w:val="28"/>
          <w:lang w:val="kk-KZ"/>
        </w:rPr>
        <w:t>(зарегистрировано в Реестре государственной регистрации нормативных правовых актов за № 3324, опубликовано в газете «Шарайна» от 17 июля 2015 года № 28 (2166) и в информационно-правовой системе «Әділет» 22 июля 2015 года)</w:t>
      </w:r>
      <w:r w:rsidRPr="00E42626">
        <w:rPr>
          <w:spacing w:val="2"/>
          <w:sz w:val="28"/>
          <w:szCs w:val="28"/>
          <w:lang w:val="kk-KZ"/>
        </w:rPr>
        <w:t>.</w:t>
      </w:r>
    </w:p>
    <w:p w:rsidR="004433C0" w:rsidRPr="00E42626" w:rsidRDefault="004433C0" w:rsidP="004433C0">
      <w:pPr>
        <w:ind w:firstLine="709"/>
        <w:jc w:val="both"/>
        <w:rPr>
          <w:spacing w:val="2"/>
          <w:sz w:val="28"/>
          <w:szCs w:val="28"/>
          <w:lang w:val="kk-KZ"/>
        </w:rPr>
      </w:pPr>
      <w:r w:rsidRPr="00E42626">
        <w:rPr>
          <w:spacing w:val="2"/>
          <w:sz w:val="28"/>
          <w:szCs w:val="28"/>
          <w:lang w:val="kk-KZ"/>
        </w:rPr>
        <w:t xml:space="preserve">2. </w:t>
      </w:r>
      <w:r w:rsidRPr="00E42626">
        <w:rPr>
          <w:sz w:val="28"/>
          <w:szCs w:val="28"/>
          <w:lang w:val="kk-KZ"/>
        </w:rPr>
        <w:t>Решение 3 сессии от 29 апреля 2016 года Сатпаевского городского маслихата № 25 «</w:t>
      </w:r>
      <w:r w:rsidRPr="00E42626">
        <w:rPr>
          <w:sz w:val="28"/>
          <w:szCs w:val="28"/>
        </w:rPr>
        <w:t xml:space="preserve">О внесении изменений в решение </w:t>
      </w:r>
      <w:proofErr w:type="spellStart"/>
      <w:r w:rsidRPr="00E42626">
        <w:rPr>
          <w:sz w:val="28"/>
          <w:szCs w:val="28"/>
        </w:rPr>
        <w:t>Сатпаевского</w:t>
      </w:r>
      <w:proofErr w:type="spellEnd"/>
      <w:r w:rsidRPr="00E42626">
        <w:rPr>
          <w:sz w:val="28"/>
          <w:szCs w:val="28"/>
        </w:rPr>
        <w:t xml:space="preserve"> городского </w:t>
      </w:r>
      <w:proofErr w:type="spellStart"/>
      <w:r w:rsidRPr="00E42626">
        <w:rPr>
          <w:sz w:val="28"/>
          <w:szCs w:val="28"/>
        </w:rPr>
        <w:t>маслихата</w:t>
      </w:r>
      <w:proofErr w:type="spellEnd"/>
      <w:r w:rsidRPr="00E42626">
        <w:rPr>
          <w:sz w:val="28"/>
          <w:szCs w:val="28"/>
        </w:rPr>
        <w:t xml:space="preserve"> от 30 июня 2015 года № 355 </w:t>
      </w:r>
      <w:r w:rsidRPr="00E42626">
        <w:rPr>
          <w:sz w:val="28"/>
          <w:szCs w:val="28"/>
          <w:lang w:val="kk-KZ"/>
        </w:rPr>
        <w:t>«</w:t>
      </w:r>
      <w:r w:rsidRPr="00E42626">
        <w:rPr>
          <w:sz w:val="28"/>
          <w:szCs w:val="28"/>
        </w:rPr>
        <w:t xml:space="preserve">Об утверждении Правил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sz w:val="28"/>
          <w:szCs w:val="28"/>
        </w:rPr>
        <w:t>Сатпаев</w:t>
      </w:r>
      <w:proofErr w:type="spellEnd"/>
      <w:r w:rsidRPr="00E42626">
        <w:rPr>
          <w:sz w:val="28"/>
          <w:szCs w:val="28"/>
        </w:rPr>
        <w:t xml:space="preserve"> и поселка </w:t>
      </w:r>
      <w:proofErr w:type="spellStart"/>
      <w:r w:rsidRPr="00E42626">
        <w:rPr>
          <w:sz w:val="28"/>
          <w:szCs w:val="28"/>
        </w:rPr>
        <w:t>Жезказган</w:t>
      </w:r>
      <w:proofErr w:type="spellEnd"/>
      <w:r w:rsidRPr="00E42626">
        <w:rPr>
          <w:spacing w:val="2"/>
          <w:sz w:val="28"/>
          <w:szCs w:val="28"/>
          <w:lang w:val="kk-KZ"/>
        </w:rPr>
        <w:t xml:space="preserve">» </w:t>
      </w:r>
      <w:r w:rsidRPr="00E42626">
        <w:rPr>
          <w:sz w:val="28"/>
          <w:szCs w:val="28"/>
          <w:lang w:val="kk-KZ"/>
        </w:rPr>
        <w:t>(зарегистрировано в Реестре государственной регистрации нормативных правовых актов за № 3797, опубликовано в газете «Шарайна» от 27 мая 2016 года № 21 (2210) и в информационно-правовой системе «Әділет» 1 июня 2016 года)</w:t>
      </w:r>
      <w:r w:rsidRPr="00E42626">
        <w:rPr>
          <w:spacing w:val="2"/>
          <w:sz w:val="28"/>
          <w:szCs w:val="28"/>
          <w:lang w:val="kk-KZ"/>
        </w:rPr>
        <w:t>.</w:t>
      </w:r>
    </w:p>
    <w:p w:rsidR="004433C0" w:rsidRPr="00E42626" w:rsidRDefault="004433C0" w:rsidP="004433C0">
      <w:pPr>
        <w:ind w:firstLine="709"/>
        <w:jc w:val="both"/>
        <w:rPr>
          <w:spacing w:val="2"/>
          <w:sz w:val="28"/>
          <w:szCs w:val="28"/>
          <w:lang w:val="kk-KZ"/>
        </w:rPr>
      </w:pPr>
      <w:r w:rsidRPr="00E42626">
        <w:rPr>
          <w:spacing w:val="2"/>
          <w:sz w:val="28"/>
          <w:szCs w:val="28"/>
          <w:lang w:val="kk-KZ"/>
        </w:rPr>
        <w:t xml:space="preserve">3. </w:t>
      </w:r>
      <w:r w:rsidRPr="00E42626">
        <w:rPr>
          <w:sz w:val="28"/>
          <w:szCs w:val="28"/>
          <w:lang w:val="kk-KZ"/>
        </w:rPr>
        <w:t>Решение 9 сессии Сатпаевского городского маслихата от 24 августа 2016 года № 76 «</w:t>
      </w:r>
      <w:r w:rsidRPr="00E42626">
        <w:rPr>
          <w:sz w:val="28"/>
          <w:szCs w:val="28"/>
        </w:rPr>
        <w:t xml:space="preserve">О внесении изменений в решение </w:t>
      </w:r>
      <w:proofErr w:type="spellStart"/>
      <w:r w:rsidRPr="00E42626">
        <w:rPr>
          <w:sz w:val="28"/>
          <w:szCs w:val="28"/>
        </w:rPr>
        <w:t>Сатпаевского</w:t>
      </w:r>
      <w:proofErr w:type="spellEnd"/>
      <w:r w:rsidRPr="00E42626">
        <w:rPr>
          <w:sz w:val="28"/>
          <w:szCs w:val="28"/>
        </w:rPr>
        <w:t xml:space="preserve"> городского </w:t>
      </w:r>
      <w:proofErr w:type="spellStart"/>
      <w:r w:rsidRPr="00E42626">
        <w:rPr>
          <w:sz w:val="28"/>
          <w:szCs w:val="28"/>
        </w:rPr>
        <w:t>маслихата</w:t>
      </w:r>
      <w:proofErr w:type="spellEnd"/>
      <w:r w:rsidRPr="00E42626">
        <w:rPr>
          <w:sz w:val="28"/>
          <w:szCs w:val="28"/>
        </w:rPr>
        <w:t xml:space="preserve"> от 30 июня 2015 года № 355 </w:t>
      </w:r>
      <w:r w:rsidRPr="00E42626">
        <w:rPr>
          <w:sz w:val="28"/>
          <w:szCs w:val="28"/>
          <w:lang w:val="kk-KZ"/>
        </w:rPr>
        <w:t>«</w:t>
      </w:r>
      <w:r w:rsidRPr="00E42626">
        <w:rPr>
          <w:sz w:val="28"/>
          <w:szCs w:val="28"/>
        </w:rPr>
        <w:t xml:space="preserve">Об утверждении Правил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sz w:val="28"/>
          <w:szCs w:val="28"/>
        </w:rPr>
        <w:t>Сатпаев</w:t>
      </w:r>
      <w:proofErr w:type="spellEnd"/>
      <w:r w:rsidRPr="00E42626">
        <w:rPr>
          <w:sz w:val="28"/>
          <w:szCs w:val="28"/>
        </w:rPr>
        <w:t xml:space="preserve"> и поселка </w:t>
      </w:r>
      <w:proofErr w:type="spellStart"/>
      <w:r w:rsidRPr="00E42626">
        <w:rPr>
          <w:sz w:val="28"/>
          <w:szCs w:val="28"/>
        </w:rPr>
        <w:t>Жезказган</w:t>
      </w:r>
      <w:proofErr w:type="spellEnd"/>
      <w:r w:rsidRPr="00E42626">
        <w:rPr>
          <w:spacing w:val="2"/>
          <w:sz w:val="28"/>
          <w:szCs w:val="28"/>
          <w:lang w:val="kk-KZ"/>
        </w:rPr>
        <w:t xml:space="preserve">» </w:t>
      </w:r>
      <w:r w:rsidRPr="00E42626">
        <w:rPr>
          <w:sz w:val="28"/>
          <w:szCs w:val="28"/>
          <w:lang w:val="kk-KZ"/>
        </w:rPr>
        <w:t>(зарегистрировано в Реестре государственной регистрации нормативных правовых актов за № 3962, опубликовано в газете «Шарайна» от 30 сентября 2016 года № 39 (2228), в информационно-правовой системе «Әділет» 30 сентября 2016 года и</w:t>
      </w:r>
      <w:r w:rsidRPr="00E42626">
        <w:rPr>
          <w:sz w:val="28"/>
          <w:szCs w:val="28"/>
        </w:rPr>
        <w:t xml:space="preserve"> в Эталонном контрольном банке нормативных правовых актов Республики Казахстан в электронном виде</w:t>
      </w:r>
      <w:r w:rsidRPr="00E42626">
        <w:rPr>
          <w:sz w:val="28"/>
          <w:szCs w:val="28"/>
          <w:lang w:val="kk-KZ"/>
        </w:rPr>
        <w:t xml:space="preserve"> </w:t>
      </w:r>
      <w:r w:rsidR="00732155">
        <w:rPr>
          <w:sz w:val="28"/>
          <w:szCs w:val="28"/>
          <w:lang w:val="kk-KZ"/>
        </w:rPr>
        <w:t>20</w:t>
      </w:r>
      <w:r w:rsidRPr="00E42626">
        <w:rPr>
          <w:sz w:val="28"/>
          <w:szCs w:val="28"/>
          <w:lang w:val="kk-KZ"/>
        </w:rPr>
        <w:t xml:space="preserve"> октября</w:t>
      </w:r>
      <w:r w:rsidRPr="00E42626">
        <w:rPr>
          <w:sz w:val="28"/>
          <w:szCs w:val="28"/>
        </w:rPr>
        <w:t xml:space="preserve"> 201</w:t>
      </w:r>
      <w:r w:rsidR="00732155">
        <w:rPr>
          <w:sz w:val="28"/>
          <w:szCs w:val="28"/>
        </w:rPr>
        <w:t>6</w:t>
      </w:r>
      <w:r w:rsidRPr="00E42626">
        <w:rPr>
          <w:sz w:val="28"/>
          <w:szCs w:val="28"/>
          <w:lang w:val="kk-KZ"/>
        </w:rPr>
        <w:t xml:space="preserve"> </w:t>
      </w:r>
      <w:r w:rsidRPr="00E42626">
        <w:rPr>
          <w:sz w:val="28"/>
          <w:szCs w:val="28"/>
        </w:rPr>
        <w:t>года</w:t>
      </w:r>
      <w:r w:rsidRPr="00E42626">
        <w:rPr>
          <w:sz w:val="28"/>
          <w:szCs w:val="28"/>
          <w:lang w:val="kk-KZ"/>
        </w:rPr>
        <w:t>)</w:t>
      </w:r>
      <w:r w:rsidRPr="00E42626">
        <w:rPr>
          <w:spacing w:val="2"/>
          <w:sz w:val="28"/>
          <w:szCs w:val="28"/>
          <w:lang w:val="kk-KZ"/>
        </w:rPr>
        <w:t>.</w:t>
      </w:r>
    </w:p>
    <w:p w:rsidR="004433C0" w:rsidRPr="00E42626" w:rsidRDefault="004433C0" w:rsidP="004433C0">
      <w:pPr>
        <w:pStyle w:val="af"/>
        <w:spacing w:before="0" w:beforeAutospacing="0" w:after="0" w:afterAutospacing="0"/>
        <w:ind w:firstLine="708"/>
        <w:jc w:val="both"/>
        <w:rPr>
          <w:spacing w:val="2"/>
          <w:sz w:val="28"/>
          <w:szCs w:val="28"/>
          <w:lang w:val="kk-KZ"/>
        </w:rPr>
      </w:pPr>
      <w:r w:rsidRPr="00E42626">
        <w:rPr>
          <w:spacing w:val="2"/>
          <w:sz w:val="28"/>
          <w:szCs w:val="28"/>
          <w:lang w:val="kk-KZ"/>
        </w:rPr>
        <w:t xml:space="preserve">4. </w:t>
      </w:r>
      <w:r w:rsidRPr="00E42626">
        <w:rPr>
          <w:sz w:val="28"/>
          <w:szCs w:val="28"/>
          <w:lang w:val="kk-KZ"/>
        </w:rPr>
        <w:t>Решение 20 сессии Сатпаевского городского маслихата от 20 сентября 2017 года № 198 «</w:t>
      </w:r>
      <w:r w:rsidRPr="00E42626">
        <w:rPr>
          <w:sz w:val="28"/>
          <w:szCs w:val="28"/>
        </w:rPr>
        <w:t xml:space="preserve">О внесении изменения в решение </w:t>
      </w:r>
      <w:proofErr w:type="spellStart"/>
      <w:r w:rsidRPr="00E42626">
        <w:rPr>
          <w:sz w:val="28"/>
          <w:szCs w:val="28"/>
        </w:rPr>
        <w:t>Сатпаевского</w:t>
      </w:r>
      <w:proofErr w:type="spellEnd"/>
      <w:r w:rsidRPr="00E42626">
        <w:rPr>
          <w:sz w:val="28"/>
          <w:szCs w:val="28"/>
        </w:rPr>
        <w:t xml:space="preserve"> городского </w:t>
      </w:r>
      <w:proofErr w:type="spellStart"/>
      <w:r w:rsidRPr="00E42626">
        <w:rPr>
          <w:sz w:val="28"/>
          <w:szCs w:val="28"/>
        </w:rPr>
        <w:t>маслихата</w:t>
      </w:r>
      <w:proofErr w:type="spellEnd"/>
      <w:r w:rsidRPr="00E42626">
        <w:rPr>
          <w:sz w:val="28"/>
          <w:szCs w:val="28"/>
        </w:rPr>
        <w:t xml:space="preserve">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sz w:val="28"/>
          <w:szCs w:val="28"/>
        </w:rPr>
        <w:t>Сатпаев</w:t>
      </w:r>
      <w:proofErr w:type="spellEnd"/>
      <w:r w:rsidRPr="00E42626">
        <w:rPr>
          <w:sz w:val="28"/>
          <w:szCs w:val="28"/>
        </w:rPr>
        <w:t xml:space="preserve"> и поселка </w:t>
      </w:r>
      <w:proofErr w:type="spellStart"/>
      <w:r w:rsidRPr="00E42626">
        <w:rPr>
          <w:sz w:val="28"/>
          <w:szCs w:val="28"/>
        </w:rPr>
        <w:t>Жезказган</w:t>
      </w:r>
      <w:proofErr w:type="spellEnd"/>
      <w:r w:rsidRPr="00E42626">
        <w:rPr>
          <w:spacing w:val="2"/>
          <w:sz w:val="28"/>
          <w:szCs w:val="28"/>
          <w:lang w:val="kk-KZ"/>
        </w:rPr>
        <w:t xml:space="preserve">» </w:t>
      </w:r>
      <w:r w:rsidRPr="00E42626">
        <w:rPr>
          <w:sz w:val="28"/>
          <w:szCs w:val="28"/>
          <w:lang w:val="kk-KZ"/>
        </w:rPr>
        <w:t xml:space="preserve">(зарегистрировано в Реестре государственной регистрации нормативных правовых актов за № 4364, опубликовано в газете «Шарайна» от 13 октября 2017 года № 40 (2281) и </w:t>
      </w:r>
      <w:r w:rsidRPr="00E42626">
        <w:rPr>
          <w:sz w:val="28"/>
          <w:szCs w:val="28"/>
        </w:rPr>
        <w:t>в Эталонном контрольном банке нормативных правовых актов Республики Казахстан в электронном виде</w:t>
      </w:r>
      <w:r w:rsidRPr="00E42626">
        <w:rPr>
          <w:sz w:val="28"/>
          <w:szCs w:val="28"/>
          <w:lang w:val="kk-KZ"/>
        </w:rPr>
        <w:t xml:space="preserve"> </w:t>
      </w:r>
      <w:r w:rsidR="00F9217E">
        <w:rPr>
          <w:sz w:val="28"/>
          <w:szCs w:val="28"/>
          <w:lang w:val="kk-KZ"/>
        </w:rPr>
        <w:t>13</w:t>
      </w:r>
      <w:r w:rsidRPr="00E42626">
        <w:rPr>
          <w:sz w:val="28"/>
          <w:szCs w:val="28"/>
          <w:lang w:val="kk-KZ"/>
        </w:rPr>
        <w:t xml:space="preserve"> октября</w:t>
      </w:r>
      <w:r w:rsidRPr="00E42626">
        <w:rPr>
          <w:sz w:val="28"/>
          <w:szCs w:val="28"/>
        </w:rPr>
        <w:t xml:space="preserve"> 201</w:t>
      </w:r>
      <w:r w:rsidRPr="00E42626">
        <w:rPr>
          <w:sz w:val="28"/>
          <w:szCs w:val="28"/>
          <w:lang w:val="kk-KZ"/>
        </w:rPr>
        <w:t xml:space="preserve">7 </w:t>
      </w:r>
      <w:r w:rsidRPr="00E42626">
        <w:rPr>
          <w:sz w:val="28"/>
          <w:szCs w:val="28"/>
        </w:rPr>
        <w:t>года</w:t>
      </w:r>
      <w:r w:rsidRPr="00E42626">
        <w:rPr>
          <w:sz w:val="28"/>
          <w:szCs w:val="28"/>
          <w:lang w:val="kk-KZ"/>
        </w:rPr>
        <w:t>)</w:t>
      </w:r>
      <w:r w:rsidRPr="00E42626">
        <w:rPr>
          <w:spacing w:val="2"/>
          <w:sz w:val="28"/>
          <w:szCs w:val="28"/>
          <w:lang w:val="kk-KZ"/>
        </w:rPr>
        <w:t>.</w:t>
      </w:r>
    </w:p>
    <w:p w:rsidR="004433C0" w:rsidRPr="00E42626" w:rsidRDefault="004433C0" w:rsidP="004433C0">
      <w:pPr>
        <w:pStyle w:val="af"/>
        <w:spacing w:before="0" w:beforeAutospacing="0" w:after="0" w:afterAutospacing="0"/>
        <w:ind w:firstLine="708"/>
        <w:jc w:val="both"/>
        <w:rPr>
          <w:sz w:val="28"/>
          <w:szCs w:val="28"/>
        </w:rPr>
      </w:pPr>
      <w:r w:rsidRPr="00E42626">
        <w:rPr>
          <w:spacing w:val="2"/>
          <w:sz w:val="28"/>
          <w:szCs w:val="28"/>
          <w:lang w:val="kk-KZ"/>
        </w:rPr>
        <w:lastRenderedPageBreak/>
        <w:t xml:space="preserve">5. </w:t>
      </w:r>
      <w:r w:rsidRPr="00E42626">
        <w:rPr>
          <w:sz w:val="28"/>
          <w:szCs w:val="28"/>
          <w:lang w:val="kk-KZ"/>
        </w:rPr>
        <w:t>Решение 29 сессии Сатпаевского городского маслихата от 29 мая 2018 года № 282 «</w:t>
      </w:r>
      <w:r w:rsidRPr="00E42626">
        <w:rPr>
          <w:sz w:val="28"/>
          <w:szCs w:val="28"/>
        </w:rPr>
        <w:t xml:space="preserve">О внесении изменений в решение </w:t>
      </w:r>
      <w:proofErr w:type="spellStart"/>
      <w:r w:rsidRPr="00E42626">
        <w:rPr>
          <w:sz w:val="28"/>
          <w:szCs w:val="28"/>
        </w:rPr>
        <w:t>Сатпаевского</w:t>
      </w:r>
      <w:proofErr w:type="spellEnd"/>
      <w:r w:rsidRPr="00E42626">
        <w:rPr>
          <w:sz w:val="28"/>
          <w:szCs w:val="28"/>
        </w:rPr>
        <w:t xml:space="preserve"> городского </w:t>
      </w:r>
      <w:proofErr w:type="spellStart"/>
      <w:r w:rsidRPr="00E42626">
        <w:rPr>
          <w:sz w:val="28"/>
          <w:szCs w:val="28"/>
        </w:rPr>
        <w:t>маслихата</w:t>
      </w:r>
      <w:proofErr w:type="spellEnd"/>
      <w:r w:rsidRPr="00E42626">
        <w:rPr>
          <w:sz w:val="28"/>
          <w:szCs w:val="28"/>
        </w:rPr>
        <w:t xml:space="preserve"> от 30 июня 2015 года № 355 «Об утверждении Правил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sz w:val="28"/>
          <w:szCs w:val="28"/>
        </w:rPr>
        <w:t>Сатпаев</w:t>
      </w:r>
      <w:proofErr w:type="spellEnd"/>
      <w:r w:rsidRPr="00E42626">
        <w:rPr>
          <w:sz w:val="28"/>
          <w:szCs w:val="28"/>
        </w:rPr>
        <w:t xml:space="preserve"> и поселка </w:t>
      </w:r>
      <w:proofErr w:type="spellStart"/>
      <w:r w:rsidRPr="00E42626">
        <w:rPr>
          <w:sz w:val="28"/>
          <w:szCs w:val="28"/>
        </w:rPr>
        <w:t>Жезказган</w:t>
      </w:r>
      <w:proofErr w:type="spellEnd"/>
      <w:r w:rsidRPr="00E42626">
        <w:rPr>
          <w:spacing w:val="2"/>
          <w:sz w:val="28"/>
          <w:szCs w:val="28"/>
          <w:lang w:val="kk-KZ"/>
        </w:rPr>
        <w:t xml:space="preserve">» </w:t>
      </w:r>
      <w:r w:rsidRPr="00E42626">
        <w:rPr>
          <w:sz w:val="28"/>
          <w:szCs w:val="28"/>
          <w:lang w:val="kk-KZ"/>
        </w:rPr>
        <w:t xml:space="preserve">(зарегистрировано в Реестре государственной регистрации нормативных правовых актов за № 4813, опубликовано в газете «Шарайна» от 15 июня 2018 года № 23 (2316) и </w:t>
      </w:r>
      <w:r w:rsidRPr="00E42626">
        <w:rPr>
          <w:sz w:val="28"/>
          <w:szCs w:val="28"/>
        </w:rPr>
        <w:t>в Эталонном контрольном банке нормативных правовых актов Республики Казахстан в электронном виде</w:t>
      </w:r>
      <w:r w:rsidRPr="00E42626">
        <w:rPr>
          <w:sz w:val="28"/>
          <w:szCs w:val="28"/>
          <w:lang w:val="kk-KZ"/>
        </w:rPr>
        <w:t xml:space="preserve"> 19 июня</w:t>
      </w:r>
      <w:r w:rsidRPr="00E42626">
        <w:rPr>
          <w:sz w:val="28"/>
          <w:szCs w:val="28"/>
        </w:rPr>
        <w:t xml:space="preserve"> 201</w:t>
      </w:r>
      <w:r w:rsidRPr="00E42626">
        <w:rPr>
          <w:sz w:val="28"/>
          <w:szCs w:val="28"/>
          <w:lang w:val="kk-KZ"/>
        </w:rPr>
        <w:t xml:space="preserve">8 </w:t>
      </w:r>
      <w:r w:rsidRPr="00E42626">
        <w:rPr>
          <w:sz w:val="28"/>
          <w:szCs w:val="28"/>
        </w:rPr>
        <w:t>года</w:t>
      </w:r>
      <w:r w:rsidRPr="00E42626">
        <w:rPr>
          <w:sz w:val="28"/>
          <w:szCs w:val="28"/>
          <w:lang w:val="kk-KZ"/>
        </w:rPr>
        <w:t>)</w:t>
      </w:r>
      <w:r w:rsidRPr="00E42626">
        <w:rPr>
          <w:spacing w:val="2"/>
          <w:sz w:val="28"/>
          <w:szCs w:val="28"/>
          <w:lang w:val="kk-KZ"/>
        </w:rPr>
        <w:t>.</w:t>
      </w:r>
    </w:p>
    <w:p w:rsidR="004433C0" w:rsidRPr="00E42626" w:rsidRDefault="004433C0" w:rsidP="004433C0">
      <w:pPr>
        <w:pStyle w:val="af"/>
        <w:spacing w:before="0" w:beforeAutospacing="0" w:after="0" w:afterAutospacing="0"/>
        <w:ind w:firstLine="708"/>
        <w:jc w:val="both"/>
        <w:rPr>
          <w:sz w:val="28"/>
          <w:szCs w:val="28"/>
        </w:rPr>
      </w:pPr>
      <w:r w:rsidRPr="00E42626">
        <w:rPr>
          <w:spacing w:val="2"/>
          <w:sz w:val="28"/>
          <w:szCs w:val="28"/>
          <w:lang w:val="kk-KZ"/>
        </w:rPr>
        <w:t xml:space="preserve">6. </w:t>
      </w:r>
      <w:r w:rsidRPr="00E42626">
        <w:rPr>
          <w:sz w:val="28"/>
          <w:szCs w:val="28"/>
          <w:lang w:val="kk-KZ"/>
        </w:rPr>
        <w:t>Решение 47 сессии Сатпаевского городского маслихата от 3 июля 2019 года № 418 «</w:t>
      </w:r>
      <w:r w:rsidRPr="00E42626">
        <w:rPr>
          <w:sz w:val="28"/>
          <w:szCs w:val="28"/>
        </w:rPr>
        <w:t xml:space="preserve">О внесении изменений и дополнения в решение </w:t>
      </w:r>
      <w:proofErr w:type="spellStart"/>
      <w:r w:rsidRPr="00E42626">
        <w:rPr>
          <w:sz w:val="28"/>
          <w:szCs w:val="28"/>
        </w:rPr>
        <w:t>Сатпаевского</w:t>
      </w:r>
      <w:proofErr w:type="spellEnd"/>
      <w:r w:rsidRPr="00E42626">
        <w:rPr>
          <w:sz w:val="28"/>
          <w:szCs w:val="28"/>
        </w:rPr>
        <w:t xml:space="preserve"> городского </w:t>
      </w:r>
      <w:proofErr w:type="spellStart"/>
      <w:r w:rsidRPr="00E42626">
        <w:rPr>
          <w:sz w:val="28"/>
          <w:szCs w:val="28"/>
        </w:rPr>
        <w:t>маслихата</w:t>
      </w:r>
      <w:proofErr w:type="spellEnd"/>
      <w:r w:rsidRPr="00E42626">
        <w:rPr>
          <w:sz w:val="28"/>
          <w:szCs w:val="28"/>
        </w:rPr>
        <w:t xml:space="preserve"> от 30 июня 2015 года № 355 </w:t>
      </w:r>
      <w:r w:rsidRPr="00E42626">
        <w:rPr>
          <w:sz w:val="28"/>
          <w:szCs w:val="28"/>
          <w:lang w:val="kk-KZ"/>
        </w:rPr>
        <w:t>«</w:t>
      </w:r>
      <w:r w:rsidRPr="00E42626">
        <w:rPr>
          <w:sz w:val="28"/>
          <w:szCs w:val="28"/>
        </w:rPr>
        <w:t xml:space="preserve">Об утверждении Правил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sz w:val="28"/>
          <w:szCs w:val="28"/>
        </w:rPr>
        <w:t>Сатпаев</w:t>
      </w:r>
      <w:proofErr w:type="spellEnd"/>
      <w:r w:rsidRPr="00E42626">
        <w:rPr>
          <w:sz w:val="28"/>
          <w:szCs w:val="28"/>
        </w:rPr>
        <w:t xml:space="preserve"> и поселка </w:t>
      </w:r>
      <w:proofErr w:type="spellStart"/>
      <w:r w:rsidRPr="00E42626">
        <w:rPr>
          <w:sz w:val="28"/>
          <w:szCs w:val="28"/>
        </w:rPr>
        <w:t>Жезказган</w:t>
      </w:r>
      <w:proofErr w:type="spellEnd"/>
      <w:r w:rsidRPr="00E42626">
        <w:rPr>
          <w:spacing w:val="2"/>
          <w:sz w:val="28"/>
          <w:szCs w:val="28"/>
          <w:lang w:val="kk-KZ"/>
        </w:rPr>
        <w:t xml:space="preserve">» </w:t>
      </w:r>
      <w:r w:rsidRPr="00E42626">
        <w:rPr>
          <w:sz w:val="28"/>
          <w:szCs w:val="28"/>
          <w:lang w:val="kk-KZ"/>
        </w:rPr>
        <w:t xml:space="preserve">(зарегистрировано в Реестре государственной регистрации нормативных правовых актов за № 5408, опубликовано в газете «Шарайна» от 19 июля 2019 года № 28 (2373) и </w:t>
      </w:r>
      <w:r w:rsidRPr="00E42626">
        <w:rPr>
          <w:sz w:val="28"/>
          <w:szCs w:val="28"/>
        </w:rPr>
        <w:t>в Эталонном контрольном банке нормативных правовых актов Республики Казахстан в электронном виде</w:t>
      </w:r>
      <w:r w:rsidRPr="00E42626">
        <w:rPr>
          <w:sz w:val="28"/>
          <w:szCs w:val="28"/>
          <w:lang w:val="kk-KZ"/>
        </w:rPr>
        <w:t xml:space="preserve"> 19 июля</w:t>
      </w:r>
      <w:r w:rsidRPr="00E42626">
        <w:rPr>
          <w:sz w:val="28"/>
          <w:szCs w:val="28"/>
        </w:rPr>
        <w:t xml:space="preserve"> 201</w:t>
      </w:r>
      <w:r w:rsidRPr="00E42626">
        <w:rPr>
          <w:sz w:val="28"/>
          <w:szCs w:val="28"/>
          <w:lang w:val="kk-KZ"/>
        </w:rPr>
        <w:t xml:space="preserve">9 </w:t>
      </w:r>
      <w:r w:rsidRPr="00E42626">
        <w:rPr>
          <w:sz w:val="28"/>
          <w:szCs w:val="28"/>
        </w:rPr>
        <w:t>года</w:t>
      </w:r>
      <w:r w:rsidRPr="00E42626">
        <w:rPr>
          <w:sz w:val="28"/>
          <w:szCs w:val="28"/>
          <w:lang w:val="kk-KZ"/>
        </w:rPr>
        <w:t>)</w:t>
      </w:r>
      <w:r w:rsidRPr="00E42626">
        <w:rPr>
          <w:spacing w:val="2"/>
          <w:sz w:val="28"/>
          <w:szCs w:val="28"/>
          <w:lang w:val="kk-KZ"/>
        </w:rPr>
        <w:t>.</w:t>
      </w:r>
    </w:p>
    <w:p w:rsidR="004433C0" w:rsidRPr="00E42626" w:rsidRDefault="004433C0" w:rsidP="004433C0">
      <w:pPr>
        <w:pStyle w:val="af"/>
        <w:spacing w:before="0" w:beforeAutospacing="0" w:after="0" w:afterAutospacing="0"/>
        <w:ind w:firstLine="708"/>
        <w:jc w:val="both"/>
        <w:rPr>
          <w:sz w:val="28"/>
          <w:szCs w:val="28"/>
        </w:rPr>
      </w:pPr>
      <w:r w:rsidRPr="00E42626">
        <w:rPr>
          <w:spacing w:val="2"/>
          <w:sz w:val="28"/>
          <w:szCs w:val="28"/>
          <w:lang w:val="kk-KZ"/>
        </w:rPr>
        <w:t xml:space="preserve">7. </w:t>
      </w:r>
      <w:r w:rsidRPr="00E42626">
        <w:rPr>
          <w:sz w:val="28"/>
          <w:szCs w:val="28"/>
          <w:lang w:val="kk-KZ"/>
        </w:rPr>
        <w:t>Решение 56 сессии Сатпаевского городского маслихата от 3 декабря 2019 года № 468 «</w:t>
      </w:r>
      <w:r w:rsidRPr="00E42626">
        <w:rPr>
          <w:sz w:val="28"/>
          <w:szCs w:val="28"/>
        </w:rPr>
        <w:t xml:space="preserve">О внесении изменения в решение </w:t>
      </w:r>
      <w:proofErr w:type="spellStart"/>
      <w:r w:rsidRPr="00E42626">
        <w:rPr>
          <w:sz w:val="28"/>
          <w:szCs w:val="28"/>
        </w:rPr>
        <w:t>Сатпаевского</w:t>
      </w:r>
      <w:proofErr w:type="spellEnd"/>
      <w:r w:rsidRPr="00E42626">
        <w:rPr>
          <w:sz w:val="28"/>
          <w:szCs w:val="28"/>
        </w:rPr>
        <w:t xml:space="preserve"> городского </w:t>
      </w:r>
      <w:proofErr w:type="spellStart"/>
      <w:r w:rsidRPr="00E42626">
        <w:rPr>
          <w:sz w:val="28"/>
          <w:szCs w:val="28"/>
        </w:rPr>
        <w:t>маслихата</w:t>
      </w:r>
      <w:proofErr w:type="spellEnd"/>
      <w:r w:rsidRPr="00E42626">
        <w:rPr>
          <w:sz w:val="28"/>
          <w:szCs w:val="28"/>
        </w:rPr>
        <w:t xml:space="preserve"> от 30 июня 2015 </w:t>
      </w:r>
      <w:bookmarkStart w:id="0" w:name="_GoBack"/>
      <w:bookmarkEnd w:id="0"/>
      <w:r w:rsidRPr="00E42626">
        <w:rPr>
          <w:sz w:val="28"/>
          <w:szCs w:val="28"/>
        </w:rPr>
        <w:t xml:space="preserve">года № 355 «Об утверждении Правил оказания социальной помощи, установления размеров и определения перечня отдельных категорий нуждающихся граждан города </w:t>
      </w:r>
      <w:proofErr w:type="spellStart"/>
      <w:r w:rsidRPr="00E42626">
        <w:rPr>
          <w:sz w:val="28"/>
          <w:szCs w:val="28"/>
        </w:rPr>
        <w:t>Сатпаев</w:t>
      </w:r>
      <w:proofErr w:type="spellEnd"/>
      <w:r w:rsidRPr="00E42626">
        <w:rPr>
          <w:sz w:val="28"/>
          <w:szCs w:val="28"/>
        </w:rPr>
        <w:t xml:space="preserve"> и поселка </w:t>
      </w:r>
      <w:proofErr w:type="spellStart"/>
      <w:r w:rsidRPr="00E42626">
        <w:rPr>
          <w:sz w:val="28"/>
          <w:szCs w:val="28"/>
        </w:rPr>
        <w:t>Жезказган</w:t>
      </w:r>
      <w:proofErr w:type="spellEnd"/>
      <w:r w:rsidRPr="00E42626">
        <w:rPr>
          <w:spacing w:val="2"/>
          <w:sz w:val="28"/>
          <w:szCs w:val="28"/>
          <w:lang w:val="kk-KZ"/>
        </w:rPr>
        <w:t xml:space="preserve">» </w:t>
      </w:r>
      <w:r w:rsidRPr="00E42626">
        <w:rPr>
          <w:sz w:val="28"/>
          <w:szCs w:val="28"/>
          <w:lang w:val="kk-KZ"/>
        </w:rPr>
        <w:t xml:space="preserve">(зарегистрировано в Реестре государственной регистрации нормативных правовых актов за № 5567, опубликовано </w:t>
      </w:r>
      <w:r w:rsidRPr="00E42626">
        <w:rPr>
          <w:sz w:val="28"/>
          <w:szCs w:val="28"/>
        </w:rPr>
        <w:t>в Эталонном контрольном банке нормативных правовых актов Республики Казахстан в электронном виде</w:t>
      </w:r>
      <w:r w:rsidRPr="00E42626">
        <w:rPr>
          <w:sz w:val="28"/>
          <w:szCs w:val="28"/>
          <w:lang w:val="kk-KZ"/>
        </w:rPr>
        <w:t xml:space="preserve"> 10 декабря</w:t>
      </w:r>
      <w:r w:rsidRPr="00E42626">
        <w:rPr>
          <w:sz w:val="28"/>
          <w:szCs w:val="28"/>
        </w:rPr>
        <w:t xml:space="preserve"> 201</w:t>
      </w:r>
      <w:r w:rsidRPr="00E42626">
        <w:rPr>
          <w:sz w:val="28"/>
          <w:szCs w:val="28"/>
          <w:lang w:val="kk-KZ"/>
        </w:rPr>
        <w:t xml:space="preserve">9 </w:t>
      </w:r>
      <w:r w:rsidRPr="00E42626">
        <w:rPr>
          <w:sz w:val="28"/>
          <w:szCs w:val="28"/>
        </w:rPr>
        <w:t>года</w:t>
      </w:r>
      <w:r w:rsidRPr="00E42626">
        <w:rPr>
          <w:sz w:val="28"/>
          <w:szCs w:val="28"/>
          <w:lang w:val="kk-KZ"/>
        </w:rPr>
        <w:t xml:space="preserve"> и в газете «Шарайна» от 13 декабря 2019 года № 49 (2394))</w:t>
      </w:r>
      <w:r w:rsidRPr="00E42626">
        <w:rPr>
          <w:spacing w:val="2"/>
          <w:sz w:val="28"/>
          <w:szCs w:val="28"/>
          <w:lang w:val="kk-KZ"/>
        </w:rPr>
        <w:t>.</w:t>
      </w:r>
    </w:p>
    <w:p w:rsidR="004433C0" w:rsidRPr="00E42626" w:rsidRDefault="004433C0" w:rsidP="004433C0">
      <w:pPr>
        <w:jc w:val="both"/>
        <w:rPr>
          <w:sz w:val="28"/>
          <w:szCs w:val="28"/>
        </w:rPr>
      </w:pPr>
    </w:p>
    <w:p w:rsidR="0099366C" w:rsidRDefault="0099366C" w:rsidP="00B5779B">
      <w:pPr>
        <w:jc w:val="center"/>
        <w:rPr>
          <w:b/>
          <w:sz w:val="28"/>
          <w:szCs w:val="28"/>
        </w:rPr>
      </w:pPr>
    </w:p>
    <w:p w:rsidR="006E018A" w:rsidRDefault="006E018A"/>
    <w:p w:rsidR="006E018A" w:rsidRDefault="00525AC5">
      <w:r>
        <w:rPr>
          <w:sz w:val="20"/>
          <w:u w:val="single"/>
        </w:rPr>
        <w:t xml:space="preserve">Қазақстан Республикасының </w:t>
      </w:r>
      <w:r>
        <w:rPr>
          <w:sz w:val="20"/>
          <w:u w:val="single"/>
        </w:rPr>
        <w:t>Әділет министрлігі</w:t>
      </w:r>
    </w:p>
    <w:p w:rsidR="006E018A" w:rsidRDefault="00525AC5">
      <w:r>
        <w:rPr>
          <w:sz w:val="20"/>
          <w:u w:val="single"/>
        </w:rPr>
        <w:t>________ облысының/қаласының Әділет департаменті</w:t>
      </w:r>
    </w:p>
    <w:p w:rsidR="006E018A" w:rsidRDefault="00525AC5">
      <w:r>
        <w:rPr>
          <w:sz w:val="20"/>
          <w:u w:val="single"/>
        </w:rPr>
        <w:t>Нормативтік құқықтық акті 09.02.2021</w:t>
      </w:r>
    </w:p>
    <w:p w:rsidR="006E018A" w:rsidRDefault="00525AC5">
      <w:r>
        <w:rPr>
          <w:sz w:val="20"/>
          <w:u w:val="single"/>
        </w:rPr>
        <w:t>Нормативтік құқықтық актілерді мемлекеттік</w:t>
      </w:r>
    </w:p>
    <w:p w:rsidR="006E018A" w:rsidRDefault="00525AC5">
      <w:r>
        <w:rPr>
          <w:sz w:val="20"/>
          <w:u w:val="single"/>
        </w:rPr>
        <w:t>тіркеудің тізіліміне № 6183 болып енгізілді</w:t>
      </w:r>
    </w:p>
    <w:p w:rsidR="006E018A" w:rsidRDefault="006E018A"/>
    <w:p w:rsidR="006E018A" w:rsidRDefault="00525AC5">
      <w:r>
        <w:rPr>
          <w:sz w:val="20"/>
          <w:u w:val="single"/>
        </w:rPr>
        <w:t>Результаты согласования</w:t>
      </w:r>
    </w:p>
    <w:p w:rsidR="006E018A" w:rsidRDefault="00525AC5">
      <w:r>
        <w:rPr>
          <w:sz w:val="20"/>
        </w:rPr>
        <w:t xml:space="preserve">ГУ "Аппарат Сатпаевского городского </w:t>
      </w:r>
      <w:r>
        <w:rPr>
          <w:sz w:val="20"/>
        </w:rPr>
        <w:t>маслихата" - Главный  специалист-юрист Динара Бегалиевна Кулашева, 04.02.2021 10:08:00, положительный результат проверки ЭЦП</w:t>
      </w:r>
    </w:p>
    <w:p w:rsidR="006E018A" w:rsidRDefault="00525AC5">
      <w:r>
        <w:rPr>
          <w:sz w:val="20"/>
        </w:rPr>
        <w:t>ГУ "Аппарат Сатпаевского городского маслихата" - Секретарь Сатпаевского городского маслихата Татьяна Ивановна Хмилярчук, 04.02.2021</w:t>
      </w:r>
      <w:r>
        <w:rPr>
          <w:sz w:val="20"/>
        </w:rPr>
        <w:t xml:space="preserve"> 10:14:11, положительный результат проверки ЭЦП</w:t>
      </w:r>
    </w:p>
    <w:p w:rsidR="006E018A" w:rsidRDefault="00525AC5">
      <w:r>
        <w:rPr>
          <w:sz w:val="20"/>
        </w:rPr>
        <w:t>ГУ "Аппарат Сатпаевского городского маслихата" - Председатель сессии Кайрат Маратович Балмагамбетов, 04.02.2021 10:21:50, положительный результат проверки ЭЦП</w:t>
      </w:r>
    </w:p>
    <w:p w:rsidR="006E018A" w:rsidRDefault="00525AC5">
      <w:r>
        <w:rPr>
          <w:sz w:val="20"/>
        </w:rPr>
        <w:t>Департамент юстиции Карагандинской области - Руко</w:t>
      </w:r>
      <w:r>
        <w:rPr>
          <w:sz w:val="20"/>
        </w:rPr>
        <w:t>водитель Департамента Тимур Куатович Ермагамбетов, 08.02.2021 16:14:48, положительный результат проверки ЭЦП</w:t>
      </w:r>
    </w:p>
    <w:sectPr w:rsidR="006E018A" w:rsidSect="008876A7">
      <w:headerReference w:type="default" r:id="rId6"/>
      <w:footerReference w:type="default" r:id="rId7"/>
      <w:headerReference w:type="first" r:id="rId8"/>
      <w:footerReference w:type="first" r:id="rId9"/>
      <w:pgSz w:w="11906" w:h="16838"/>
      <w:pgMar w:top="1134" w:right="850" w:bottom="1134" w:left="1276" w:header="708" w:footer="708" w:gutter="0"/>
      <w:pgNumType w:start="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AC5" w:rsidRDefault="00525AC5" w:rsidP="00F67157">
      <w:r>
        <w:separator/>
      </w:r>
    </w:p>
  </w:endnote>
  <w:endnote w:type="continuationSeparator" w:id="0">
    <w:p w:rsidR="00525AC5" w:rsidRDefault="00525AC5" w:rsidP="00F6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8A" w:rsidRDefault="006E018A">
    <w:pPr>
      <w:jc w:val="center"/>
    </w:pPr>
  </w:p>
  <w:p w:rsidR="006E018A" w:rsidRDefault="00525AC5">
    <w:pPr>
      <w:jc w:val="center"/>
    </w:pPr>
    <w:r>
      <w:t>Нормативтік құқықтық актілерді мемлекеттік тіркеудің тізіліміне № 6183 болып енгізілді</w:t>
    </w:r>
  </w:p>
  <w:p w:rsidR="006E018A" w:rsidRDefault="00525AC5">
    <w:pPr>
      <w:jc w:val="center"/>
    </w:pPr>
    <w:r>
      <w:t xml:space="preserve">ИС «ИПГО». Копия электронного документа. </w:t>
    </w:r>
    <w:proofErr w:type="gramStart"/>
    <w:r>
      <w:t xml:space="preserve">Дата  </w:t>
    </w:r>
    <w:r>
      <w:t>0</w:t>
    </w:r>
    <w:r w:rsidR="008876A7">
      <w:t>9</w:t>
    </w:r>
    <w:r>
      <w:t>.02.2021</w:t>
    </w:r>
    <w:proofErr w:type="gramEnd"/>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18A" w:rsidRDefault="006E018A">
    <w:pPr>
      <w:jc w:val="center"/>
    </w:pPr>
  </w:p>
  <w:p w:rsidR="006E018A" w:rsidRDefault="00525AC5">
    <w:pPr>
      <w:jc w:val="center"/>
    </w:pPr>
    <w:r>
      <w:t xml:space="preserve">ИС «ИПГО». Копия электронного документа. </w:t>
    </w:r>
    <w:proofErr w:type="gramStart"/>
    <w:r>
      <w:t xml:space="preserve">Дата </w:t>
    </w:r>
    <w:r w:rsidR="008876A7">
      <w:t xml:space="preserve"> 09</w:t>
    </w:r>
    <w:r>
      <w:t>.02.2021</w:t>
    </w:r>
    <w:proofErr w:type="gram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AC5" w:rsidRDefault="00525AC5" w:rsidP="00F67157">
      <w:r>
        <w:separator/>
      </w:r>
    </w:p>
  </w:footnote>
  <w:footnote w:type="continuationSeparator" w:id="0">
    <w:p w:rsidR="00525AC5" w:rsidRDefault="00525AC5" w:rsidP="00F67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299399"/>
      <w:docPartObj>
        <w:docPartGallery w:val="Page Numbers (Top of Page)"/>
        <w:docPartUnique/>
      </w:docPartObj>
    </w:sdtPr>
    <w:sdtEndPr/>
    <w:sdtContent>
      <w:p w:rsidR="00F67157" w:rsidRDefault="00F67157">
        <w:pPr>
          <w:pStyle w:val="ab"/>
          <w:jc w:val="center"/>
        </w:pPr>
        <w:r>
          <w:fldChar w:fldCharType="begin"/>
        </w:r>
        <w:r>
          <w:instrText>PAGE   \* MERGEFORMAT</w:instrText>
        </w:r>
        <w:r>
          <w:fldChar w:fldCharType="separate"/>
        </w:r>
        <w:r w:rsidR="008876A7">
          <w:rPr>
            <w:noProof/>
          </w:rPr>
          <w:t>17</w:t>
        </w:r>
        <w:r>
          <w:fldChar w:fldCharType="end"/>
        </w:r>
      </w:p>
    </w:sdtContent>
  </w:sdt>
  <w:p w:rsidR="00F67157" w:rsidRDefault="00F6715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867894"/>
      <w:docPartObj>
        <w:docPartGallery w:val="Page Numbers (Top of Page)"/>
        <w:docPartUnique/>
      </w:docPartObj>
    </w:sdtPr>
    <w:sdtContent>
      <w:p w:rsidR="008876A7" w:rsidRDefault="008876A7">
        <w:pPr>
          <w:pStyle w:val="ab"/>
          <w:jc w:val="center"/>
        </w:pPr>
        <w:r>
          <w:fldChar w:fldCharType="begin"/>
        </w:r>
        <w:r>
          <w:instrText>PAGE   \* MERGEFORMAT</w:instrText>
        </w:r>
        <w:r>
          <w:fldChar w:fldCharType="separate"/>
        </w:r>
        <w:r>
          <w:rPr>
            <w:noProof/>
          </w:rPr>
          <w:t>16</w:t>
        </w:r>
        <w:r>
          <w:fldChar w:fldCharType="end"/>
        </w:r>
      </w:p>
    </w:sdtContent>
  </w:sdt>
  <w:p w:rsidR="008876A7" w:rsidRDefault="008876A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179A9"/>
    <w:rsid w:val="0005333B"/>
    <w:rsid w:val="000D68F9"/>
    <w:rsid w:val="001416AD"/>
    <w:rsid w:val="00196968"/>
    <w:rsid w:val="002B0FB8"/>
    <w:rsid w:val="002E524A"/>
    <w:rsid w:val="002E5E40"/>
    <w:rsid w:val="00380A66"/>
    <w:rsid w:val="004433C0"/>
    <w:rsid w:val="0052150C"/>
    <w:rsid w:val="00525AC5"/>
    <w:rsid w:val="005C3E60"/>
    <w:rsid w:val="00664407"/>
    <w:rsid w:val="006E018A"/>
    <w:rsid w:val="00732155"/>
    <w:rsid w:val="00787B7F"/>
    <w:rsid w:val="0088685D"/>
    <w:rsid w:val="008876A7"/>
    <w:rsid w:val="0099366C"/>
    <w:rsid w:val="00B222A9"/>
    <w:rsid w:val="00B5779B"/>
    <w:rsid w:val="00CA740B"/>
    <w:rsid w:val="00D85C58"/>
    <w:rsid w:val="00DD6A29"/>
    <w:rsid w:val="00F25526"/>
    <w:rsid w:val="00F462C7"/>
    <w:rsid w:val="00F67157"/>
    <w:rsid w:val="00F9217E"/>
    <w:rsid w:val="00FA4440"/>
    <w:rsid w:val="00FE0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1D508-8C9C-4601-8BC5-56330160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F67157"/>
    <w:pPr>
      <w:tabs>
        <w:tab w:val="center" w:pos="4677"/>
        <w:tab w:val="right" w:pos="9355"/>
      </w:tabs>
    </w:pPr>
  </w:style>
  <w:style w:type="character" w:customStyle="1" w:styleId="ac">
    <w:name w:val="Верхний колонтитул Знак"/>
    <w:basedOn w:val="a0"/>
    <w:link w:val="ab"/>
    <w:uiPriority w:val="99"/>
    <w:rsid w:val="00F6715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67157"/>
    <w:pPr>
      <w:tabs>
        <w:tab w:val="center" w:pos="4677"/>
        <w:tab w:val="right" w:pos="9355"/>
      </w:tabs>
    </w:pPr>
  </w:style>
  <w:style w:type="character" w:customStyle="1" w:styleId="ae">
    <w:name w:val="Нижний колонтитул Знак"/>
    <w:basedOn w:val="a0"/>
    <w:link w:val="ad"/>
    <w:uiPriority w:val="99"/>
    <w:rsid w:val="00F67157"/>
    <w:rPr>
      <w:rFonts w:ascii="Times New Roman" w:eastAsia="Times New Roman" w:hAnsi="Times New Roman" w:cs="Times New Roman"/>
      <w:sz w:val="24"/>
      <w:szCs w:val="24"/>
      <w:lang w:eastAsia="ru-RU"/>
    </w:rPr>
  </w:style>
  <w:style w:type="paragraph" w:styleId="af">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f0"/>
    <w:uiPriority w:val="99"/>
    <w:rsid w:val="004433C0"/>
    <w:pPr>
      <w:spacing w:before="100" w:beforeAutospacing="1" w:after="100" w:afterAutospacing="1"/>
    </w:pPr>
    <w:rPr>
      <w:rFonts w:eastAsia="Calibri"/>
    </w:rPr>
  </w:style>
  <w:style w:type="character" w:customStyle="1" w:styleId="af0">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
    <w:uiPriority w:val="99"/>
    <w:locked/>
    <w:rsid w:val="004433C0"/>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Cool</cp:lastModifiedBy>
  <cp:revision>22</cp:revision>
  <cp:lastPrinted>2020-12-17T05:05:00Z</cp:lastPrinted>
  <dcterms:created xsi:type="dcterms:W3CDTF">2019-11-25T11:42:00Z</dcterms:created>
  <dcterms:modified xsi:type="dcterms:W3CDTF">2021-02-10T04:03:00Z</dcterms:modified>
</cp:coreProperties>
</file>