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974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</w:tblGrid>
      <w:tr w:rsidR="002B0FB8" w:rsidTr="00934274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380A66" w:rsidRDefault="0087540B" w:rsidP="00664407">
            <w:pPr>
              <w:rPr>
                <w:sz w:val="28"/>
                <w:szCs w:val="28"/>
              </w:rPr>
            </w:pPr>
            <w:r w:rsidRPr="00F801A9">
              <w:rPr>
                <w:lang w:val="kk-KZ"/>
              </w:rPr>
              <w:t>Приложение</w:t>
            </w:r>
            <w:bookmarkStart w:id="0" w:name="_GoBack"/>
            <w:bookmarkEnd w:id="0"/>
          </w:p>
          <w:p w:rsidR="00934274" w:rsidRPr="00934274" w:rsidRDefault="0087540B" w:rsidP="00934274">
            <w:r w:rsidRPr="00F801A9">
              <w:rPr>
                <w:lang w:val="kk-KZ"/>
              </w:rPr>
              <w:t xml:space="preserve">к решению </w:t>
            </w:r>
            <w:proofErr w:type="spellStart"/>
            <w:r w:rsidR="00934274" w:rsidRPr="00934274">
              <w:t>Сатпаевского</w:t>
            </w:r>
            <w:proofErr w:type="spellEnd"/>
            <w:r w:rsidR="00934274" w:rsidRPr="00934274">
              <w:t xml:space="preserve"> городского </w:t>
            </w:r>
            <w:proofErr w:type="spellStart"/>
            <w:r w:rsidR="00934274" w:rsidRPr="00934274">
              <w:t>маслихата</w:t>
            </w:r>
            <w:proofErr w:type="spellEnd"/>
          </w:p>
          <w:p w:rsidR="00E17CEB" w:rsidRDefault="00934274" w:rsidP="00934274">
            <w:pPr>
              <w:rPr>
                <w:sz w:val="28"/>
                <w:szCs w:val="28"/>
              </w:rPr>
            </w:pPr>
            <w:r w:rsidRPr="00934274">
              <w:t>от 26 декабря 2019 года</w:t>
            </w:r>
            <w:r>
              <w:t xml:space="preserve"> </w:t>
            </w:r>
            <w:r w:rsidRPr="00934274">
              <w:t>№ 488</w:t>
            </w:r>
          </w:p>
          <w:p w:rsidR="00E17CEB" w:rsidRPr="00934274" w:rsidRDefault="00E17CEB" w:rsidP="00664407">
            <w:pPr>
              <w:rPr>
                <w:sz w:val="20"/>
                <w:szCs w:val="20"/>
              </w:rPr>
            </w:pPr>
          </w:p>
          <w:p w:rsidR="00E17CEB" w:rsidRDefault="0087540B" w:rsidP="00664407">
            <w:pPr>
              <w:rPr>
                <w:sz w:val="28"/>
                <w:szCs w:val="28"/>
              </w:rPr>
            </w:pPr>
            <w:r w:rsidRPr="00F801A9">
              <w:rPr>
                <w:lang w:val="kk-KZ"/>
              </w:rPr>
              <w:t>Приложение</w:t>
            </w:r>
          </w:p>
          <w:p w:rsidR="00380A66" w:rsidRDefault="0087540B" w:rsidP="00664407">
            <w:pPr>
              <w:rPr>
                <w:sz w:val="28"/>
                <w:szCs w:val="28"/>
                <w:lang w:val="kk-KZ"/>
              </w:rPr>
            </w:pPr>
            <w:r w:rsidRPr="00F801A9">
              <w:rPr>
                <w:lang w:val="kk-KZ"/>
              </w:rPr>
              <w:t>к решению Сатпаевского</w:t>
            </w:r>
          </w:p>
          <w:p w:rsidR="0087540B" w:rsidRDefault="0087540B" w:rsidP="00664407">
            <w:pPr>
              <w:rPr>
                <w:sz w:val="28"/>
                <w:szCs w:val="28"/>
              </w:rPr>
            </w:pPr>
            <w:r w:rsidRPr="00F801A9">
              <w:rPr>
                <w:lang w:val="kk-KZ"/>
              </w:rPr>
              <w:t>городского маслихата</w:t>
            </w:r>
            <w:r w:rsidR="00E17CEB" w:rsidRPr="00B36E86">
              <w:rPr>
                <w:sz w:val="28"/>
                <w:szCs w:val="28"/>
              </w:rPr>
              <w:t xml:space="preserve"> </w:t>
            </w:r>
          </w:p>
          <w:p w:rsidR="002B0FB8" w:rsidRDefault="0087540B" w:rsidP="00664407">
            <w:pPr>
              <w:rPr>
                <w:i/>
                <w:sz w:val="28"/>
                <w:szCs w:val="28"/>
                <w:lang w:val="kk-KZ"/>
              </w:rPr>
            </w:pPr>
            <w:r w:rsidRPr="00F801A9">
              <w:rPr>
                <w:lang w:val="kk-KZ"/>
              </w:rPr>
              <w:t>от 29 марта 2013 года № 130</w:t>
            </w:r>
          </w:p>
        </w:tc>
      </w:tr>
      <w:tr w:rsidR="0008057F" w:rsidTr="00934274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08057F" w:rsidRPr="00934274" w:rsidRDefault="0008057F">
            <w:pPr>
              <w:ind w:left="250"/>
              <w:rPr>
                <w:sz w:val="22"/>
                <w:szCs w:val="22"/>
              </w:rPr>
            </w:pPr>
          </w:p>
        </w:tc>
      </w:tr>
    </w:tbl>
    <w:p w:rsidR="00244733" w:rsidRPr="00F801A9" w:rsidRDefault="00244733" w:rsidP="00244733">
      <w:pPr>
        <w:jc w:val="center"/>
        <w:rPr>
          <w:b/>
          <w:lang w:val="kk-KZ"/>
        </w:rPr>
      </w:pPr>
      <w:r w:rsidRPr="00F801A9">
        <w:rPr>
          <w:b/>
          <w:lang w:val="kk-KZ"/>
        </w:rPr>
        <w:t xml:space="preserve">СХЕМА </w:t>
      </w:r>
    </w:p>
    <w:p w:rsidR="00244733" w:rsidRPr="00F801A9" w:rsidRDefault="00244733" w:rsidP="00244733">
      <w:pPr>
        <w:jc w:val="center"/>
        <w:rPr>
          <w:b/>
          <w:lang w:val="kk-KZ"/>
        </w:rPr>
      </w:pPr>
      <w:r w:rsidRPr="00F801A9">
        <w:rPr>
          <w:b/>
          <w:lang w:val="kk-KZ"/>
        </w:rPr>
        <w:t>зонирования земель города Сатпаев</w:t>
      </w:r>
    </w:p>
    <w:p w:rsidR="00244733" w:rsidRPr="00F801A9" w:rsidRDefault="00244733" w:rsidP="00244733">
      <w:pPr>
        <w:jc w:val="center"/>
        <w:rPr>
          <w:b/>
          <w:lang w:val="kk-KZ"/>
        </w:rPr>
      </w:pPr>
      <w:r w:rsidRPr="00F801A9">
        <w:rPr>
          <w:b/>
          <w:lang w:val="kk-KZ"/>
        </w:rPr>
        <w:t xml:space="preserve">с определением территорий по целевому назначению </w:t>
      </w:r>
    </w:p>
    <w:p w:rsidR="00244733" w:rsidRDefault="00244733" w:rsidP="00244733">
      <w:pPr>
        <w:jc w:val="center"/>
        <w:rPr>
          <w:b/>
          <w:lang w:val="kk-KZ"/>
        </w:rPr>
      </w:pPr>
      <w:r w:rsidRPr="00F801A9">
        <w:rPr>
          <w:b/>
          <w:lang w:val="kk-KZ"/>
        </w:rPr>
        <w:t>и режиму использования</w:t>
      </w:r>
    </w:p>
    <w:p w:rsidR="00244733" w:rsidRPr="00961268" w:rsidRDefault="00244733" w:rsidP="00244733">
      <w:pPr>
        <w:jc w:val="center"/>
        <w:rPr>
          <w:b/>
          <w:lang w:val="kk-KZ"/>
        </w:rPr>
      </w:pPr>
      <w:r w:rsidRPr="00F801A9">
        <w:rPr>
          <w:b/>
          <w:lang w:val="kk-KZ"/>
        </w:rPr>
        <w:t xml:space="preserve"> </w:t>
      </w:r>
    </w:p>
    <w:p w:rsidR="00244733" w:rsidRDefault="00244733" w:rsidP="00244733">
      <w:pPr>
        <w:tabs>
          <w:tab w:val="left" w:pos="3270"/>
        </w:tabs>
        <w:jc w:val="center"/>
        <w:rPr>
          <w:noProof/>
          <w:sz w:val="28"/>
          <w:szCs w:val="28"/>
          <w:lang w:val="kk-KZ"/>
        </w:rPr>
      </w:pPr>
      <w:r w:rsidRPr="00E5485F">
        <w:rPr>
          <w:noProof/>
          <w:sz w:val="28"/>
          <w:szCs w:val="28"/>
        </w:rPr>
        <w:drawing>
          <wp:inline distT="0" distB="0" distL="0" distR="0" wp14:anchorId="1E63B8D4" wp14:editId="72B667DE">
            <wp:extent cx="5274945" cy="62865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1ру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1" t="20935" r="1006" b="4048"/>
                    <a:stretch>
                      <a:fillRect/>
                    </a:stretch>
                  </pic:blipFill>
                  <pic:spPr>
                    <a:xfrm>
                      <a:off x="0" y="0"/>
                      <a:ext cx="5275385" cy="628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733" w:rsidRPr="00193737" w:rsidRDefault="00244733" w:rsidP="00244733">
      <w:pPr>
        <w:tabs>
          <w:tab w:val="left" w:pos="3270"/>
        </w:tabs>
        <w:jc w:val="center"/>
        <w:rPr>
          <w:b/>
          <w:lang w:val="kk-KZ"/>
        </w:rPr>
      </w:pPr>
      <w:r w:rsidRPr="00193737">
        <w:rPr>
          <w:b/>
          <w:lang w:val="kk-KZ"/>
        </w:rPr>
        <w:lastRenderedPageBreak/>
        <w:t>ФУНКЦИОНАЛЬНЫЕ</w:t>
      </w:r>
      <w:r>
        <w:rPr>
          <w:b/>
          <w:lang w:val="kk-KZ"/>
        </w:rPr>
        <w:t xml:space="preserve"> ЗОНЫ ТЕРРИТОРИИ ГОРОДА САТПАЕВ</w:t>
      </w:r>
    </w:p>
    <w:p w:rsidR="00244733" w:rsidRDefault="00244733" w:rsidP="00244733">
      <w:pPr>
        <w:tabs>
          <w:tab w:val="left" w:pos="3270"/>
        </w:tabs>
        <w:jc w:val="center"/>
        <w:rPr>
          <w:b/>
          <w:lang w:val="kk-KZ"/>
        </w:rPr>
      </w:pPr>
    </w:p>
    <w:p w:rsidR="00244733" w:rsidRDefault="00244733" w:rsidP="00244733">
      <w:pPr>
        <w:tabs>
          <w:tab w:val="left" w:pos="3270"/>
        </w:tabs>
        <w:jc w:val="center"/>
        <w:rPr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812"/>
      </w:tblGrid>
      <w:tr w:rsidR="00244733" w:rsidTr="00541455">
        <w:tc>
          <w:tcPr>
            <w:tcW w:w="846" w:type="dxa"/>
          </w:tcPr>
          <w:p w:rsidR="00244733" w:rsidRPr="0069490C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69490C">
              <w:rPr>
                <w:b/>
                <w:sz w:val="28"/>
                <w:szCs w:val="28"/>
                <w:lang w:val="kk-KZ"/>
              </w:rPr>
              <w:t>№</w:t>
            </w:r>
          </w:p>
          <w:p w:rsidR="00244733" w:rsidRPr="0069490C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69490C">
              <w:rPr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835" w:type="dxa"/>
          </w:tcPr>
          <w:p w:rsidR="00244733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69490C">
              <w:rPr>
                <w:b/>
                <w:sz w:val="28"/>
                <w:szCs w:val="28"/>
                <w:lang w:val="kk-KZ"/>
              </w:rPr>
              <w:t>№ функциональной зоны</w:t>
            </w:r>
          </w:p>
          <w:p w:rsidR="00244733" w:rsidRPr="0069490C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244733" w:rsidRPr="0069490C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69490C">
              <w:rPr>
                <w:b/>
                <w:sz w:val="28"/>
                <w:szCs w:val="28"/>
                <w:lang w:val="kk-KZ"/>
              </w:rPr>
              <w:t>Функциональные зоны</w:t>
            </w:r>
          </w:p>
          <w:p w:rsidR="00244733" w:rsidRPr="0069490C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244733" w:rsidTr="00541455">
        <w:tc>
          <w:tcPr>
            <w:tcW w:w="846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3</w:t>
            </w:r>
          </w:p>
        </w:tc>
      </w:tr>
      <w:tr w:rsidR="00244733" w:rsidTr="00541455">
        <w:tc>
          <w:tcPr>
            <w:tcW w:w="846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shd w:val="clear" w:color="auto" w:fill="C00000"/>
          </w:tcPr>
          <w:p w:rsidR="00244733" w:rsidRPr="00F70E8F" w:rsidRDefault="00244733" w:rsidP="00541455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70E8F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5812" w:type="dxa"/>
          </w:tcPr>
          <w:p w:rsidR="00244733" w:rsidRDefault="00244733" w:rsidP="00541455">
            <w:pPr>
              <w:tabs>
                <w:tab w:val="left" w:pos="3270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жилая+общественно-деловая зона </w:t>
            </w:r>
          </w:p>
          <w:p w:rsidR="00244733" w:rsidRPr="006A58DF" w:rsidRDefault="00244733" w:rsidP="00541455">
            <w:pPr>
              <w:tabs>
                <w:tab w:val="left" w:pos="3270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44733" w:rsidRPr="00741687" w:rsidTr="00541455">
        <w:tc>
          <w:tcPr>
            <w:tcW w:w="846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244733" w:rsidRPr="00F70E8F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812" w:type="dxa"/>
          </w:tcPr>
          <w:p w:rsidR="00244733" w:rsidRPr="006A58DF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жилая зона с производственными объектами малого и среднего бизнеса</w:t>
            </w:r>
          </w:p>
        </w:tc>
      </w:tr>
      <w:tr w:rsidR="00244733" w:rsidTr="00541455">
        <w:tc>
          <w:tcPr>
            <w:tcW w:w="846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244733" w:rsidRPr="00F70E8F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812" w:type="dxa"/>
          </w:tcPr>
          <w:p w:rsidR="00244733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промышленная (производственная) зона </w:t>
            </w:r>
          </w:p>
          <w:p w:rsidR="00244733" w:rsidRPr="006A58DF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44733" w:rsidTr="00541455">
        <w:tc>
          <w:tcPr>
            <w:tcW w:w="846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shd w:val="clear" w:color="auto" w:fill="2F5496" w:themeFill="accent5" w:themeFillShade="BF"/>
          </w:tcPr>
          <w:p w:rsidR="00244733" w:rsidRPr="00F70E8F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812" w:type="dxa"/>
          </w:tcPr>
          <w:p w:rsidR="00244733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зона парков, скверов</w:t>
            </w:r>
          </w:p>
          <w:p w:rsidR="00244733" w:rsidRPr="006A58DF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44733" w:rsidRPr="00C754E0" w:rsidTr="00541455">
        <w:tc>
          <w:tcPr>
            <w:tcW w:w="846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5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shd w:val="clear" w:color="auto" w:fill="A50021"/>
          </w:tcPr>
          <w:p w:rsidR="00244733" w:rsidRPr="00F70E8F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812" w:type="dxa"/>
          </w:tcPr>
          <w:p w:rsidR="00244733" w:rsidRPr="006A58DF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зона инженерной и транспортной инфраструктур</w:t>
            </w:r>
          </w:p>
        </w:tc>
      </w:tr>
      <w:tr w:rsidR="00244733" w:rsidTr="00541455">
        <w:tc>
          <w:tcPr>
            <w:tcW w:w="846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6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shd w:val="clear" w:color="auto" w:fill="595959" w:themeFill="text1" w:themeFillTint="A6"/>
          </w:tcPr>
          <w:p w:rsidR="00244733" w:rsidRPr="000B0F06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5812" w:type="dxa"/>
          </w:tcPr>
          <w:p w:rsidR="00244733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зона режимных территорий </w:t>
            </w:r>
          </w:p>
          <w:p w:rsidR="00244733" w:rsidRPr="006A58DF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44733" w:rsidTr="00541455">
        <w:tc>
          <w:tcPr>
            <w:tcW w:w="846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7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shd w:val="clear" w:color="auto" w:fill="FFFF00"/>
          </w:tcPr>
          <w:p w:rsidR="00244733" w:rsidRPr="000B0F06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5812" w:type="dxa"/>
          </w:tcPr>
          <w:p w:rsidR="00244733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зона садоводческих обществ  </w:t>
            </w:r>
          </w:p>
          <w:p w:rsidR="00244733" w:rsidRPr="006A58DF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44733" w:rsidTr="00541455">
        <w:tc>
          <w:tcPr>
            <w:tcW w:w="846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8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shd w:val="clear" w:color="auto" w:fill="7030A0"/>
          </w:tcPr>
          <w:p w:rsidR="00244733" w:rsidRPr="00A84456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812" w:type="dxa"/>
          </w:tcPr>
          <w:p w:rsidR="00244733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зона территорий специального назначения</w:t>
            </w:r>
          </w:p>
          <w:p w:rsidR="00244733" w:rsidRPr="006A58DF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44733" w:rsidTr="00541455">
        <w:tc>
          <w:tcPr>
            <w:tcW w:w="846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9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244733" w:rsidRPr="000B0F06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5812" w:type="dxa"/>
          </w:tcPr>
          <w:p w:rsidR="00244733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зона водных объектов </w:t>
            </w:r>
          </w:p>
          <w:p w:rsidR="00244733" w:rsidRPr="006A58DF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44733" w:rsidRPr="00CF5057" w:rsidTr="00541455">
        <w:tc>
          <w:tcPr>
            <w:tcW w:w="846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10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shd w:val="clear" w:color="auto" w:fill="385623" w:themeFill="accent6" w:themeFillShade="80"/>
          </w:tcPr>
          <w:p w:rsidR="00244733" w:rsidRPr="000B0F06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812" w:type="dxa"/>
          </w:tcPr>
          <w:p w:rsidR="00244733" w:rsidRPr="006A58DF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зона памятников историко-культурного наследия </w:t>
            </w:r>
          </w:p>
        </w:tc>
      </w:tr>
      <w:tr w:rsidR="00244733" w:rsidTr="00541455">
        <w:tc>
          <w:tcPr>
            <w:tcW w:w="846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11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244733" w:rsidRPr="000B0F06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5812" w:type="dxa"/>
          </w:tcPr>
          <w:p w:rsidR="00244733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зона нарушенных земель </w:t>
            </w:r>
          </w:p>
          <w:p w:rsidR="00244733" w:rsidRPr="006A58DF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44733" w:rsidTr="00541455">
        <w:tc>
          <w:tcPr>
            <w:tcW w:w="846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12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shd w:val="clear" w:color="auto" w:fill="CC3300"/>
          </w:tcPr>
          <w:p w:rsidR="00244733" w:rsidRPr="000B0F06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5812" w:type="dxa"/>
          </w:tcPr>
          <w:p w:rsidR="00244733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зона подлежащая переселению </w:t>
            </w:r>
          </w:p>
          <w:p w:rsidR="00244733" w:rsidRPr="006A58DF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44733" w:rsidTr="00541455">
        <w:tc>
          <w:tcPr>
            <w:tcW w:w="846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13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shd w:val="clear" w:color="auto" w:fill="70AD47" w:themeFill="accent6"/>
          </w:tcPr>
          <w:p w:rsidR="00244733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244733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244733" w:rsidRPr="000B0F06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XIII</w:t>
            </w:r>
          </w:p>
        </w:tc>
        <w:tc>
          <w:tcPr>
            <w:tcW w:w="5812" w:type="dxa"/>
          </w:tcPr>
          <w:p w:rsidR="00244733" w:rsidRPr="006A58DF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зона сельскохозяйственного использования для реализации социальных программ по обеспечению городского населения сельскохозяйственной продукцией </w:t>
            </w:r>
          </w:p>
        </w:tc>
      </w:tr>
      <w:tr w:rsidR="00244733" w:rsidTr="00541455">
        <w:tc>
          <w:tcPr>
            <w:tcW w:w="846" w:type="dxa"/>
          </w:tcPr>
          <w:p w:rsidR="00244733" w:rsidRPr="00634C39" w:rsidRDefault="00244733" w:rsidP="00541455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14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</w:tcPr>
          <w:p w:rsidR="00244733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244733" w:rsidRPr="000B0F06" w:rsidRDefault="00244733" w:rsidP="00541455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XIV</w:t>
            </w:r>
          </w:p>
        </w:tc>
        <w:tc>
          <w:tcPr>
            <w:tcW w:w="5812" w:type="dxa"/>
          </w:tcPr>
          <w:p w:rsidR="00244733" w:rsidRPr="006A58DF" w:rsidRDefault="00244733" w:rsidP="00541455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зона сельскохозяйственного использования, резервных и иных, не вовлеченных в градостроительную деятельность  </w:t>
            </w:r>
          </w:p>
        </w:tc>
      </w:tr>
    </w:tbl>
    <w:p w:rsidR="00244733" w:rsidRDefault="00244733" w:rsidP="00244733">
      <w:pPr>
        <w:tabs>
          <w:tab w:val="left" w:pos="3270"/>
        </w:tabs>
        <w:rPr>
          <w:b/>
          <w:lang w:val="kk-KZ"/>
        </w:rPr>
      </w:pPr>
    </w:p>
    <w:p w:rsidR="0008057F" w:rsidRDefault="009269FB">
      <w:proofErr w:type="spellStart"/>
      <w:r>
        <w:rPr>
          <w:sz w:val="20"/>
          <w:u w:val="single"/>
        </w:rPr>
        <w:t>Қазақстан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Республикасының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Әділет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министрлігі</w:t>
      </w:r>
      <w:proofErr w:type="spellEnd"/>
    </w:p>
    <w:p w:rsidR="0008057F" w:rsidRDefault="009269FB">
      <w:r>
        <w:rPr>
          <w:sz w:val="20"/>
          <w:u w:val="single"/>
        </w:rPr>
        <w:t>________ облысының/қаласының Әділет департаменті</w:t>
      </w:r>
    </w:p>
    <w:p w:rsidR="0008057F" w:rsidRDefault="009269FB">
      <w:r>
        <w:rPr>
          <w:sz w:val="20"/>
          <w:u w:val="single"/>
        </w:rPr>
        <w:t>Нормативтік құқықтық акті 30.12.2019</w:t>
      </w:r>
    </w:p>
    <w:p w:rsidR="0008057F" w:rsidRDefault="009269FB">
      <w:r>
        <w:rPr>
          <w:sz w:val="20"/>
          <w:u w:val="single"/>
        </w:rPr>
        <w:t>Нормативтік құқықтық актілерді мемлекеттік</w:t>
      </w:r>
    </w:p>
    <w:p w:rsidR="0008057F" w:rsidRDefault="009269FB">
      <w:r>
        <w:rPr>
          <w:sz w:val="20"/>
          <w:u w:val="single"/>
        </w:rPr>
        <w:t>тіркеудің тізіліміне № 5615 болып енгізілді</w:t>
      </w:r>
    </w:p>
    <w:p w:rsidR="0008057F" w:rsidRDefault="0008057F"/>
    <w:p w:rsidR="0008057F" w:rsidRDefault="009269FB">
      <w:r>
        <w:rPr>
          <w:sz w:val="20"/>
          <w:u w:val="single"/>
        </w:rPr>
        <w:lastRenderedPageBreak/>
        <w:t>Результаты согласования</w:t>
      </w:r>
    </w:p>
    <w:p w:rsidR="0008057F" w:rsidRDefault="009269FB">
      <w:r>
        <w:rPr>
          <w:sz w:val="20"/>
        </w:rPr>
        <w:t>Сатпаевского городского маслихата - Главный  специалист-юрист Динара Бегалиевна Кулашева, 27.12.2019 15:40:42, положительный результат проверки ЭЦП</w:t>
      </w:r>
    </w:p>
    <w:p w:rsidR="0008057F" w:rsidRDefault="009269FB">
      <w:r>
        <w:rPr>
          <w:sz w:val="20"/>
        </w:rPr>
        <w:t xml:space="preserve">Сатпаевского городского маслихата - Секретарь Сатпаевского городского маслихата Татьяна Ивановна Хмилярчук, </w:t>
      </w:r>
      <w:r>
        <w:rPr>
          <w:sz w:val="20"/>
        </w:rPr>
        <w:t>27.12.2019 15:42:18, положительный результат проверки ЭЦП</w:t>
      </w:r>
    </w:p>
    <w:p w:rsidR="0008057F" w:rsidRDefault="009269FB">
      <w:r>
        <w:rPr>
          <w:sz w:val="20"/>
        </w:rPr>
        <w:t>Сатпаевского городского маслихата - Председатель сессии Камар Капасовна Жанасылова, 27.12.2019 15:44:20, положительный результат проверки ЭЦП</w:t>
      </w:r>
    </w:p>
    <w:p w:rsidR="0008057F" w:rsidRDefault="009269FB">
      <w:r>
        <w:rPr>
          <w:sz w:val="20"/>
        </w:rPr>
        <w:t>Департамент юстиции Карагандинской области - И.о. руково</w:t>
      </w:r>
      <w:r>
        <w:rPr>
          <w:sz w:val="20"/>
        </w:rPr>
        <w:t>дителя Бахтияр Камалов, 27.12.2019 17:06:00, положительный результат проверки ЭЦП</w:t>
      </w:r>
    </w:p>
    <w:sectPr w:rsidR="0008057F" w:rsidSect="00244733">
      <w:headerReference w:type="default" r:id="rId7"/>
      <w:footerReference w:type="default" r:id="rId8"/>
      <w:footerReference w:type="first" r:id="rId9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FB" w:rsidRDefault="009269FB" w:rsidP="00244733">
      <w:r>
        <w:separator/>
      </w:r>
    </w:p>
  </w:endnote>
  <w:endnote w:type="continuationSeparator" w:id="0">
    <w:p w:rsidR="009269FB" w:rsidRDefault="009269FB" w:rsidP="0024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7F" w:rsidRDefault="009269FB">
    <w:pPr>
      <w:jc w:val="center"/>
    </w:pPr>
    <w:r>
      <w:t>Нормативтік құқықтық актілерді мемлекеттік тіркеудің тізіліміне № 5615 болып енгізілді</w:t>
    </w:r>
  </w:p>
  <w:p w:rsidR="00000000" w:rsidRDefault="009269FB"/>
  <w:p w:rsidR="0008057F" w:rsidRDefault="009269FB">
    <w:pPr>
      <w:jc w:val="center"/>
    </w:pPr>
    <w:r>
      <w:t>ИС «ИПГО». Копия</w:t>
    </w:r>
    <w:r>
      <w:t xml:space="preserve"> электронного документа. </w:t>
    </w:r>
    <w:proofErr w:type="gramStart"/>
    <w:r>
      <w:t xml:space="preserve">Дата  </w:t>
    </w:r>
    <w:r w:rsidR="00934274">
      <w:t>30</w:t>
    </w:r>
    <w:r>
      <w:t>.</w:t>
    </w:r>
    <w:r w:rsidR="00934274">
      <w:t>12</w:t>
    </w:r>
    <w:r>
      <w:t>.20</w:t>
    </w:r>
    <w:r w:rsidR="00934274">
      <w:t>19</w:t>
    </w:r>
    <w:proofErr w:type="gramEnd"/>
    <w: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7F" w:rsidRDefault="009269FB">
    <w:pPr>
      <w:jc w:val="center"/>
    </w:pPr>
    <w:r>
      <w:t>ИС «ИПГО». Копия электронного документа. Дата  05.01.2020.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FB" w:rsidRDefault="009269FB" w:rsidP="00244733">
      <w:r>
        <w:separator/>
      </w:r>
    </w:p>
  </w:footnote>
  <w:footnote w:type="continuationSeparator" w:id="0">
    <w:p w:rsidR="009269FB" w:rsidRDefault="009269FB" w:rsidP="00244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578878"/>
      <w:docPartObj>
        <w:docPartGallery w:val="Page Numbers (Top of Page)"/>
        <w:docPartUnique/>
      </w:docPartObj>
    </w:sdtPr>
    <w:sdtEndPr/>
    <w:sdtContent>
      <w:p w:rsidR="00244733" w:rsidRDefault="002447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274">
          <w:rPr>
            <w:noProof/>
          </w:rPr>
          <w:t>2</w:t>
        </w:r>
        <w:r>
          <w:fldChar w:fldCharType="end"/>
        </w:r>
      </w:p>
    </w:sdtContent>
  </w:sdt>
  <w:p w:rsidR="00244733" w:rsidRDefault="0024473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8057F"/>
    <w:rsid w:val="000D68F9"/>
    <w:rsid w:val="001416AD"/>
    <w:rsid w:val="00196968"/>
    <w:rsid w:val="002030E8"/>
    <w:rsid w:val="00244733"/>
    <w:rsid w:val="002B0FB8"/>
    <w:rsid w:val="002E524A"/>
    <w:rsid w:val="00380A66"/>
    <w:rsid w:val="003A5BDD"/>
    <w:rsid w:val="00435F85"/>
    <w:rsid w:val="00664407"/>
    <w:rsid w:val="0087540B"/>
    <w:rsid w:val="009269FB"/>
    <w:rsid w:val="00934274"/>
    <w:rsid w:val="0099366C"/>
    <w:rsid w:val="00B5779B"/>
    <w:rsid w:val="00E1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447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4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447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7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9</cp:revision>
  <dcterms:created xsi:type="dcterms:W3CDTF">2019-11-25T11:42:00Z</dcterms:created>
  <dcterms:modified xsi:type="dcterms:W3CDTF">2020-01-05T12:13:00Z</dcterms:modified>
</cp:coreProperties>
</file>